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7" w:rsidRPr="006B3708" w:rsidRDefault="003637F7" w:rsidP="003637F7">
      <w:pPr>
        <w:rPr>
          <w:rFonts w:ascii="Garamond" w:hAnsi="Garamond"/>
          <w:sz w:val="28"/>
        </w:rPr>
      </w:pPr>
      <w:r w:rsidRPr="006B3708">
        <w:rPr>
          <w:rFonts w:ascii="Garamond" w:hAnsi="Garamond"/>
          <w:sz w:val="28"/>
        </w:rPr>
        <w:t>The ten years prior to the 19</w:t>
      </w:r>
      <w:r w:rsidRPr="006B3708">
        <w:rPr>
          <w:rFonts w:ascii="Garamond" w:hAnsi="Garamond"/>
          <w:sz w:val="28"/>
          <w:vertAlign w:val="superscript"/>
        </w:rPr>
        <w:t>th</w:t>
      </w:r>
      <w:r w:rsidRPr="006B3708">
        <w:rPr>
          <w:rFonts w:ascii="Garamond" w:hAnsi="Garamond"/>
          <w:sz w:val="28"/>
        </w:rPr>
        <w:t xml:space="preserve"> century proved to be a time of leadership experimentation for the country of France. This can be explained by considering the two opposing ideologies that were popular in France.  Radical and opposing reactionary views were continuously clashing with one another, which resulted in multiple failures while trying to set up different types of governments to rule France. Radical forces desired a democracy, which called for an end to the monarchy. King Louis XVI was unpopular with most people in France, and this encouraged the radical movement. Those who fought for the continuation of the monarchy found themselves facing a strong opponent in the radicals, and this caused conflict throughout France, especially in Paris. A constitutional monarchy resulted from this demand for change, but proved unsatisfactory to the radical movement. By setting up a constitution to reduce the king’s power, supporters of Louis XVI expected to create stability for the monarchy. Because of the radicals’ complete opposition to the king; this resulted in being the first attempt at an unsuccessful drive to reform France’s system of government.  This continuing conflict between differing opinions led to a series of leadership failures in the time period 1789 to 1799.  </w:t>
      </w:r>
    </w:p>
    <w:p w:rsidR="001B1094" w:rsidRPr="006B3708" w:rsidRDefault="001B1094">
      <w:pPr>
        <w:rPr>
          <w:rFonts w:ascii="Garamond" w:hAnsi="Garamond"/>
          <w:sz w:val="28"/>
        </w:rPr>
      </w:pPr>
    </w:p>
    <w:sectPr w:rsidR="001B1094" w:rsidRPr="006B3708" w:rsidSect="001B109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compat/>
  <w:rsids>
    <w:rsidRoot w:val="003637F7"/>
    <w:rsid w:val="001B1094"/>
    <w:rsid w:val="003637F7"/>
    <w:rsid w:val="00365F04"/>
    <w:rsid w:val="006B3708"/>
    <w:rsid w:val="00784EF8"/>
    <w:rsid w:val="00843A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7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1100</Characters>
  <Application>Microsoft Office Word</Application>
  <DocSecurity>0</DocSecurity>
  <Lines>9</Lines>
  <Paragraphs>2</Paragraphs>
  <ScaleCrop>false</ScaleCrop>
  <Company>Toshiba</Company>
  <LinksUpToDate>false</LinksUpToDate>
  <CharactersWithSpaces>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b.s.t</dc:creator>
  <cp:lastModifiedBy>Kris</cp:lastModifiedBy>
  <cp:revision>2</cp:revision>
  <dcterms:created xsi:type="dcterms:W3CDTF">2011-10-25T15:35:00Z</dcterms:created>
  <dcterms:modified xsi:type="dcterms:W3CDTF">2011-10-25T15:35:00Z</dcterms:modified>
</cp:coreProperties>
</file>