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19" w:rsidRPr="00430A19" w:rsidRDefault="00430A19" w:rsidP="00430A19">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430A19">
        <w:rPr>
          <w:rFonts w:ascii="Times New Roman" w:eastAsia="Times New Roman" w:hAnsi="Times New Roman" w:cs="Times New Roman"/>
          <w:b/>
          <w:bCs/>
          <w:kern w:val="36"/>
          <w:sz w:val="48"/>
          <w:szCs w:val="48"/>
          <w:lang w:val="en"/>
        </w:rPr>
        <w:t>A. J. Ayer</w:t>
      </w:r>
    </w:p>
    <w:p w:rsidR="00430A19" w:rsidRPr="00430A19" w:rsidRDefault="00430A19" w:rsidP="00430A19">
      <w:pPr>
        <w:spacing w:after="0"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From Wikipedia, the free encyclopedia</w:t>
      </w:r>
    </w:p>
    <w:p w:rsidR="00430A19" w:rsidRPr="00430A19" w:rsidRDefault="00430A19" w:rsidP="00430A19">
      <w:pPr>
        <w:spacing w:after="0"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(Redirected from </w:t>
      </w:r>
      <w:hyperlink r:id="rId6" w:tooltip="Alfred Jules Ayer" w:history="1">
        <w:r w:rsidRPr="00430A19">
          <w:rPr>
            <w:rFonts w:ascii="Times New Roman" w:eastAsia="Times New Roman" w:hAnsi="Times New Roman" w:cs="Times New Roman"/>
            <w:color w:val="0000FF"/>
            <w:sz w:val="24"/>
            <w:szCs w:val="24"/>
            <w:u w:val="single"/>
            <w:lang w:val="en"/>
          </w:rPr>
          <w:t>Alfred Jules Ayer</w:t>
        </w:r>
      </w:hyperlink>
      <w:r w:rsidRPr="00430A19">
        <w:rPr>
          <w:rFonts w:ascii="Times New Roman" w:eastAsia="Times New Roman" w:hAnsi="Times New Roman" w:cs="Times New Roman"/>
          <w:sz w:val="24"/>
          <w:szCs w:val="24"/>
          <w:lang w:val="en"/>
        </w:rPr>
        <w:t>)</w:t>
      </w:r>
    </w:p>
    <w:p w:rsidR="00430A19" w:rsidRPr="00430A19" w:rsidRDefault="00430A19" w:rsidP="00430A19">
      <w:pPr>
        <w:spacing w:after="0"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Jump to: </w:t>
      </w:r>
      <w:hyperlink r:id="rId7" w:anchor="mw-navigation" w:history="1">
        <w:r w:rsidRPr="00430A19">
          <w:rPr>
            <w:rFonts w:ascii="Times New Roman" w:eastAsia="Times New Roman" w:hAnsi="Times New Roman" w:cs="Times New Roman"/>
            <w:color w:val="0000FF"/>
            <w:sz w:val="24"/>
            <w:szCs w:val="24"/>
            <w:u w:val="single"/>
            <w:lang w:val="en"/>
          </w:rPr>
          <w:t>navigation</w:t>
        </w:r>
      </w:hyperlink>
      <w:r w:rsidRPr="00430A19">
        <w:rPr>
          <w:rFonts w:ascii="Times New Roman" w:eastAsia="Times New Roman" w:hAnsi="Times New Roman" w:cs="Times New Roman"/>
          <w:sz w:val="24"/>
          <w:szCs w:val="24"/>
          <w:lang w:val="en"/>
        </w:rPr>
        <w:t xml:space="preserve">, </w:t>
      </w:r>
      <w:hyperlink r:id="rId8" w:anchor="p-search" w:history="1">
        <w:r w:rsidRPr="00430A19">
          <w:rPr>
            <w:rFonts w:ascii="Times New Roman" w:eastAsia="Times New Roman" w:hAnsi="Times New Roman" w:cs="Times New Roman"/>
            <w:color w:val="0000FF"/>
            <w:sz w:val="24"/>
            <w:szCs w:val="24"/>
            <w:u w:val="single"/>
            <w:lang w:val="en"/>
          </w:rPr>
          <w:t>search</w:t>
        </w:r>
      </w:hyperlink>
    </w:p>
    <w:tbl>
      <w:tblPr>
        <w:tblW w:w="5280" w:type="dxa"/>
        <w:tblCellSpacing w:w="22" w:type="dxa"/>
        <w:tblCellMar>
          <w:top w:w="15" w:type="dxa"/>
          <w:left w:w="15" w:type="dxa"/>
          <w:bottom w:w="15" w:type="dxa"/>
          <w:right w:w="15" w:type="dxa"/>
        </w:tblCellMar>
        <w:tblLook w:val="04A0" w:firstRow="1" w:lastRow="0" w:firstColumn="1" w:lastColumn="0" w:noHBand="0" w:noVBand="1"/>
      </w:tblPr>
      <w:tblGrid>
        <w:gridCol w:w="1633"/>
        <w:gridCol w:w="3647"/>
      </w:tblGrid>
      <w:tr w:rsidR="00430A19" w:rsidRPr="00430A19" w:rsidTr="00430A19">
        <w:trPr>
          <w:tblCellSpacing w:w="22" w:type="dxa"/>
        </w:trPr>
        <w:tc>
          <w:tcPr>
            <w:tcW w:w="0" w:type="auto"/>
            <w:gridSpan w:val="2"/>
            <w:tcBorders>
              <w:top w:val="nil"/>
              <w:left w:val="nil"/>
              <w:bottom w:val="nil"/>
              <w:right w:val="nil"/>
            </w:tcBorders>
            <w:vAlign w:val="center"/>
            <w:hideMark/>
          </w:tcPr>
          <w:p w:rsidR="00430A19" w:rsidRPr="00430A19" w:rsidRDefault="00430A19" w:rsidP="00430A19">
            <w:pPr>
              <w:spacing w:after="0" w:line="240" w:lineRule="auto"/>
              <w:jc w:val="center"/>
              <w:rPr>
                <w:rFonts w:ascii="Times New Roman" w:eastAsia="Times New Roman" w:hAnsi="Times New Roman" w:cs="Times New Roman"/>
                <w:sz w:val="24"/>
                <w:szCs w:val="24"/>
              </w:rPr>
            </w:pPr>
            <w:r w:rsidRPr="00430A19">
              <w:rPr>
                <w:rFonts w:ascii="Times New Roman" w:eastAsia="Times New Roman" w:hAnsi="Times New Roman" w:cs="Times New Roman"/>
                <w:sz w:val="24"/>
                <w:szCs w:val="24"/>
              </w:rPr>
              <w:t>A. J. Ayer</w:t>
            </w:r>
          </w:p>
        </w:tc>
      </w:tr>
      <w:tr w:rsidR="00430A19" w:rsidRPr="00430A19" w:rsidTr="00430A19">
        <w:trPr>
          <w:tblCellSpacing w:w="22" w:type="dxa"/>
        </w:trPr>
        <w:tc>
          <w:tcPr>
            <w:tcW w:w="0" w:type="auto"/>
            <w:gridSpan w:val="2"/>
            <w:vAlign w:val="center"/>
            <w:hideMark/>
          </w:tcPr>
          <w:p w:rsidR="00430A19" w:rsidRPr="00430A19" w:rsidRDefault="00430A19" w:rsidP="00430A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040" cy="2129790"/>
                  <wp:effectExtent l="0" t="0" r="0" b="3810"/>
                  <wp:docPr id="1" name="Picture 1" descr="Alfred Jules Aye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red Jules Aye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040" cy="2129790"/>
                          </a:xfrm>
                          <a:prstGeom prst="rect">
                            <a:avLst/>
                          </a:prstGeom>
                          <a:noFill/>
                          <a:ln>
                            <a:noFill/>
                          </a:ln>
                        </pic:spPr>
                      </pic:pic>
                    </a:graphicData>
                  </a:graphic>
                </wp:inline>
              </w:drawing>
            </w:r>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Born</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r w:rsidRPr="00430A19">
              <w:rPr>
                <w:rFonts w:ascii="Times New Roman" w:eastAsia="Times New Roman" w:hAnsi="Times New Roman" w:cs="Times New Roman"/>
                <w:sz w:val="24"/>
                <w:szCs w:val="24"/>
              </w:rPr>
              <w:t>Alfred Jules Ayer</w:t>
            </w:r>
            <w:r w:rsidRPr="00430A19">
              <w:rPr>
                <w:rFonts w:ascii="Times New Roman" w:eastAsia="Times New Roman" w:hAnsi="Times New Roman" w:cs="Times New Roman"/>
                <w:sz w:val="24"/>
                <w:szCs w:val="24"/>
              </w:rPr>
              <w:br/>
            </w:r>
            <w:r w:rsidRPr="00430A19">
              <w:rPr>
                <w:rFonts w:ascii="Times New Roman" w:eastAsia="Times New Roman" w:hAnsi="Times New Roman" w:cs="Times New Roman"/>
                <w:vanish/>
                <w:sz w:val="24"/>
                <w:szCs w:val="24"/>
              </w:rPr>
              <w:t>(1910-10-29)</w:t>
            </w:r>
            <w:r w:rsidRPr="00430A19">
              <w:rPr>
                <w:rFonts w:ascii="Times New Roman" w:eastAsia="Times New Roman" w:hAnsi="Times New Roman" w:cs="Times New Roman"/>
                <w:sz w:val="24"/>
                <w:szCs w:val="24"/>
              </w:rPr>
              <w:t>29 October 1910</w:t>
            </w:r>
            <w:r w:rsidRPr="00430A19">
              <w:rPr>
                <w:rFonts w:ascii="Times New Roman" w:eastAsia="Times New Roman" w:hAnsi="Times New Roman" w:cs="Times New Roman"/>
                <w:sz w:val="24"/>
                <w:szCs w:val="24"/>
              </w:rPr>
              <w:br/>
            </w:r>
            <w:hyperlink r:id="rId11" w:tooltip="London" w:history="1">
              <w:r w:rsidRPr="00430A19">
                <w:rPr>
                  <w:rFonts w:ascii="Times New Roman" w:eastAsia="Times New Roman" w:hAnsi="Times New Roman" w:cs="Times New Roman"/>
                  <w:color w:val="0000FF"/>
                  <w:sz w:val="24"/>
                  <w:szCs w:val="24"/>
                  <w:u w:val="single"/>
                </w:rPr>
                <w:t>London</w:t>
              </w:r>
            </w:hyperlink>
            <w:r w:rsidRPr="00430A19">
              <w:rPr>
                <w:rFonts w:ascii="Times New Roman" w:eastAsia="Times New Roman" w:hAnsi="Times New Roman" w:cs="Times New Roman"/>
                <w:sz w:val="24"/>
                <w:szCs w:val="24"/>
              </w:rPr>
              <w:t xml:space="preserve">, </w:t>
            </w:r>
            <w:hyperlink r:id="rId12" w:tooltip="England" w:history="1">
              <w:r w:rsidRPr="00430A19">
                <w:rPr>
                  <w:rFonts w:ascii="Times New Roman" w:eastAsia="Times New Roman" w:hAnsi="Times New Roman" w:cs="Times New Roman"/>
                  <w:color w:val="0000FF"/>
                  <w:sz w:val="24"/>
                  <w:szCs w:val="24"/>
                  <w:u w:val="single"/>
                </w:rPr>
                <w:t>England</w:t>
              </w:r>
            </w:hyperlink>
            <w:r w:rsidRPr="00430A19">
              <w:rPr>
                <w:rFonts w:ascii="Times New Roman" w:eastAsia="Times New Roman" w:hAnsi="Times New Roman" w:cs="Times New Roman"/>
                <w:sz w:val="24"/>
                <w:szCs w:val="24"/>
              </w:rPr>
              <w:t xml:space="preserve">, </w:t>
            </w:r>
            <w:hyperlink r:id="rId13" w:tooltip="United Kingdom" w:history="1">
              <w:r w:rsidRPr="00430A19">
                <w:rPr>
                  <w:rFonts w:ascii="Times New Roman" w:eastAsia="Times New Roman" w:hAnsi="Times New Roman" w:cs="Times New Roman"/>
                  <w:color w:val="0000FF"/>
                  <w:sz w:val="24"/>
                  <w:szCs w:val="24"/>
                  <w:u w:val="single"/>
                </w:rPr>
                <w:t>United Kingdom</w:t>
              </w:r>
            </w:hyperlink>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Died</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r w:rsidRPr="00430A19">
              <w:rPr>
                <w:rFonts w:ascii="Times New Roman" w:eastAsia="Times New Roman" w:hAnsi="Times New Roman" w:cs="Times New Roman"/>
                <w:sz w:val="24"/>
                <w:szCs w:val="24"/>
              </w:rPr>
              <w:t>27 June 1989</w:t>
            </w:r>
            <w:r w:rsidRPr="00430A19">
              <w:rPr>
                <w:rFonts w:ascii="Times New Roman" w:eastAsia="Times New Roman" w:hAnsi="Times New Roman" w:cs="Times New Roman"/>
                <w:vanish/>
                <w:sz w:val="24"/>
                <w:szCs w:val="24"/>
              </w:rPr>
              <w:t>(1989-06-27)</w:t>
            </w:r>
            <w:r w:rsidRPr="00430A19">
              <w:rPr>
                <w:rFonts w:ascii="Times New Roman" w:eastAsia="Times New Roman" w:hAnsi="Times New Roman" w:cs="Times New Roman"/>
                <w:sz w:val="24"/>
                <w:szCs w:val="24"/>
              </w:rPr>
              <w:t xml:space="preserve"> (aged 78)</w:t>
            </w:r>
            <w:r w:rsidRPr="00430A19">
              <w:rPr>
                <w:rFonts w:ascii="Times New Roman" w:eastAsia="Times New Roman" w:hAnsi="Times New Roman" w:cs="Times New Roman"/>
                <w:sz w:val="24"/>
                <w:szCs w:val="24"/>
              </w:rPr>
              <w:br/>
              <w:t>London, England, United Kingdom</w:t>
            </w:r>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Era</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hyperlink r:id="rId14" w:tooltip="20th-century philosophy" w:history="1">
              <w:r w:rsidRPr="00430A19">
                <w:rPr>
                  <w:rFonts w:ascii="Times New Roman" w:eastAsia="Times New Roman" w:hAnsi="Times New Roman" w:cs="Times New Roman"/>
                  <w:color w:val="0000FF"/>
                  <w:sz w:val="24"/>
                  <w:szCs w:val="24"/>
                  <w:u w:val="single"/>
                </w:rPr>
                <w:t>20th-century philosophy</w:t>
              </w:r>
            </w:hyperlink>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Region</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hyperlink r:id="rId15" w:tooltip="Western philosophy" w:history="1">
              <w:r w:rsidRPr="00430A19">
                <w:rPr>
                  <w:rFonts w:ascii="Times New Roman" w:eastAsia="Times New Roman" w:hAnsi="Times New Roman" w:cs="Times New Roman"/>
                  <w:color w:val="0000FF"/>
                  <w:sz w:val="24"/>
                  <w:szCs w:val="24"/>
                  <w:u w:val="single"/>
                </w:rPr>
                <w:t>Western philosophy</w:t>
              </w:r>
            </w:hyperlink>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hyperlink r:id="rId16" w:tooltip="List of schools of philosophy" w:history="1">
              <w:r w:rsidRPr="00430A19">
                <w:rPr>
                  <w:rFonts w:ascii="Times New Roman" w:eastAsia="Times New Roman" w:hAnsi="Times New Roman" w:cs="Times New Roman"/>
                  <w:b/>
                  <w:bCs/>
                  <w:color w:val="0000FF"/>
                  <w:sz w:val="24"/>
                  <w:szCs w:val="24"/>
                  <w:u w:val="single"/>
                </w:rPr>
                <w:t>School</w:t>
              </w:r>
            </w:hyperlink>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hyperlink r:id="rId17" w:tooltip="Analytic philosophy" w:history="1">
              <w:r w:rsidRPr="00430A19">
                <w:rPr>
                  <w:rFonts w:ascii="Times New Roman" w:eastAsia="Times New Roman" w:hAnsi="Times New Roman" w:cs="Times New Roman"/>
                  <w:color w:val="0000FF"/>
                  <w:sz w:val="24"/>
                  <w:szCs w:val="24"/>
                  <w:u w:val="single"/>
                </w:rPr>
                <w:t>Analytic</w:t>
              </w:r>
            </w:hyperlink>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Main interests</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hyperlink r:id="rId18" w:tooltip="Philosophy of language" w:history="1">
              <w:r w:rsidRPr="00430A19">
                <w:rPr>
                  <w:rFonts w:ascii="Times New Roman" w:eastAsia="Times New Roman" w:hAnsi="Times New Roman" w:cs="Times New Roman"/>
                  <w:color w:val="0000FF"/>
                  <w:sz w:val="24"/>
                  <w:szCs w:val="24"/>
                  <w:u w:val="single"/>
                </w:rPr>
                <w:t>Language</w:t>
              </w:r>
            </w:hyperlink>
            <w:r w:rsidRPr="00430A19">
              <w:rPr>
                <w:rFonts w:ascii="Times New Roman" w:eastAsia="Times New Roman" w:hAnsi="Times New Roman" w:cs="Times New Roman"/>
                <w:sz w:val="24"/>
                <w:szCs w:val="24"/>
              </w:rPr>
              <w:t xml:space="preserve"> </w:t>
            </w:r>
            <w:r w:rsidRPr="00430A19">
              <w:rPr>
                <w:rFonts w:ascii="Times New Roman" w:eastAsia="Times New Roman" w:hAnsi="Times New Roman" w:cs="Times New Roman"/>
                <w:b/>
                <w:bCs/>
                <w:sz w:val="24"/>
                <w:szCs w:val="24"/>
              </w:rPr>
              <w:t>·</w:t>
            </w:r>
            <w:r w:rsidRPr="00430A19">
              <w:rPr>
                <w:rFonts w:ascii="Times New Roman" w:eastAsia="Times New Roman" w:hAnsi="Times New Roman" w:cs="Times New Roman"/>
                <w:sz w:val="24"/>
                <w:szCs w:val="24"/>
              </w:rPr>
              <w:t xml:space="preserve"> </w:t>
            </w:r>
            <w:hyperlink r:id="rId19" w:tooltip="Epistemology" w:history="1">
              <w:r w:rsidRPr="00430A19">
                <w:rPr>
                  <w:rFonts w:ascii="Times New Roman" w:eastAsia="Times New Roman" w:hAnsi="Times New Roman" w:cs="Times New Roman"/>
                  <w:color w:val="0000FF"/>
                  <w:sz w:val="24"/>
                  <w:szCs w:val="24"/>
                  <w:u w:val="single"/>
                </w:rPr>
                <w:t>Epistemology</w:t>
              </w:r>
            </w:hyperlink>
            <w:r w:rsidRPr="00430A19">
              <w:rPr>
                <w:rFonts w:ascii="Times New Roman" w:eastAsia="Times New Roman" w:hAnsi="Times New Roman" w:cs="Times New Roman"/>
                <w:sz w:val="24"/>
                <w:szCs w:val="24"/>
              </w:rPr>
              <w:br/>
            </w:r>
            <w:hyperlink r:id="rId20" w:tooltip="Ethics" w:history="1">
              <w:r w:rsidRPr="00430A19">
                <w:rPr>
                  <w:rFonts w:ascii="Times New Roman" w:eastAsia="Times New Roman" w:hAnsi="Times New Roman" w:cs="Times New Roman"/>
                  <w:color w:val="0000FF"/>
                  <w:sz w:val="24"/>
                  <w:szCs w:val="24"/>
                  <w:u w:val="single"/>
                </w:rPr>
                <w:t>Ethics</w:t>
              </w:r>
            </w:hyperlink>
            <w:r w:rsidRPr="00430A19">
              <w:rPr>
                <w:rFonts w:ascii="Times New Roman" w:eastAsia="Times New Roman" w:hAnsi="Times New Roman" w:cs="Times New Roman"/>
                <w:sz w:val="24"/>
                <w:szCs w:val="24"/>
              </w:rPr>
              <w:t xml:space="preserve"> </w:t>
            </w:r>
            <w:r w:rsidRPr="00430A19">
              <w:rPr>
                <w:rFonts w:ascii="Times New Roman" w:eastAsia="Times New Roman" w:hAnsi="Times New Roman" w:cs="Times New Roman"/>
                <w:b/>
                <w:bCs/>
                <w:sz w:val="24"/>
                <w:szCs w:val="24"/>
              </w:rPr>
              <w:t>·</w:t>
            </w:r>
            <w:r w:rsidRPr="00430A19">
              <w:rPr>
                <w:rFonts w:ascii="Times New Roman" w:eastAsia="Times New Roman" w:hAnsi="Times New Roman" w:cs="Times New Roman"/>
                <w:sz w:val="24"/>
                <w:szCs w:val="24"/>
              </w:rPr>
              <w:t xml:space="preserve"> </w:t>
            </w:r>
            <w:hyperlink r:id="rId21" w:tooltip="Meaning (linguistic)" w:history="1">
              <w:r w:rsidRPr="00430A19">
                <w:rPr>
                  <w:rFonts w:ascii="Times New Roman" w:eastAsia="Times New Roman" w:hAnsi="Times New Roman" w:cs="Times New Roman"/>
                  <w:color w:val="0000FF"/>
                  <w:sz w:val="24"/>
                  <w:szCs w:val="24"/>
                  <w:u w:val="single"/>
                </w:rPr>
                <w:t>Meaning</w:t>
              </w:r>
            </w:hyperlink>
            <w:r w:rsidRPr="00430A19">
              <w:rPr>
                <w:rFonts w:ascii="Times New Roman" w:eastAsia="Times New Roman" w:hAnsi="Times New Roman" w:cs="Times New Roman"/>
                <w:sz w:val="24"/>
                <w:szCs w:val="24"/>
              </w:rPr>
              <w:t xml:space="preserve"> </w:t>
            </w:r>
            <w:r w:rsidRPr="00430A19">
              <w:rPr>
                <w:rFonts w:ascii="Times New Roman" w:eastAsia="Times New Roman" w:hAnsi="Times New Roman" w:cs="Times New Roman"/>
                <w:b/>
                <w:bCs/>
                <w:sz w:val="24"/>
                <w:szCs w:val="24"/>
              </w:rPr>
              <w:t>·</w:t>
            </w:r>
            <w:r w:rsidRPr="00430A19">
              <w:rPr>
                <w:rFonts w:ascii="Times New Roman" w:eastAsia="Times New Roman" w:hAnsi="Times New Roman" w:cs="Times New Roman"/>
                <w:sz w:val="24"/>
                <w:szCs w:val="24"/>
              </w:rPr>
              <w:t xml:space="preserve"> </w:t>
            </w:r>
            <w:hyperlink r:id="rId22" w:tooltip="Philosophy of science" w:history="1">
              <w:r w:rsidRPr="00430A19">
                <w:rPr>
                  <w:rFonts w:ascii="Times New Roman" w:eastAsia="Times New Roman" w:hAnsi="Times New Roman" w:cs="Times New Roman"/>
                  <w:color w:val="0000FF"/>
                  <w:sz w:val="24"/>
                  <w:szCs w:val="24"/>
                  <w:u w:val="single"/>
                </w:rPr>
                <w:t>Science</w:t>
              </w:r>
            </w:hyperlink>
          </w:p>
        </w:tc>
      </w:tr>
      <w:tr w:rsidR="00430A19" w:rsidRPr="00430A19" w:rsidTr="00430A19">
        <w:trPr>
          <w:tblCellSpacing w:w="22" w:type="dxa"/>
        </w:trPr>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b/>
                <w:bCs/>
                <w:sz w:val="24"/>
                <w:szCs w:val="24"/>
              </w:rPr>
            </w:pPr>
            <w:r w:rsidRPr="00430A19">
              <w:rPr>
                <w:rFonts w:ascii="Times New Roman" w:eastAsia="Times New Roman" w:hAnsi="Times New Roman" w:cs="Times New Roman"/>
                <w:b/>
                <w:bCs/>
                <w:sz w:val="24"/>
                <w:szCs w:val="24"/>
              </w:rPr>
              <w:t>Notable ideas</w:t>
            </w:r>
          </w:p>
        </w:tc>
        <w:tc>
          <w:tcPr>
            <w:tcW w:w="0" w:type="auto"/>
            <w:vAlign w:val="center"/>
            <w:hideMark/>
          </w:tcPr>
          <w:p w:rsidR="00430A19" w:rsidRPr="00430A19" w:rsidRDefault="00430A19" w:rsidP="00430A19">
            <w:pPr>
              <w:spacing w:after="0" w:line="240" w:lineRule="auto"/>
              <w:rPr>
                <w:rFonts w:ascii="Times New Roman" w:eastAsia="Times New Roman" w:hAnsi="Times New Roman" w:cs="Times New Roman"/>
                <w:sz w:val="24"/>
                <w:szCs w:val="24"/>
              </w:rPr>
            </w:pPr>
            <w:hyperlink r:id="rId23" w:tooltip="Logical positivism" w:history="1">
              <w:r w:rsidRPr="00430A19">
                <w:rPr>
                  <w:rFonts w:ascii="Times New Roman" w:eastAsia="Times New Roman" w:hAnsi="Times New Roman" w:cs="Times New Roman"/>
                  <w:color w:val="0000FF"/>
                  <w:sz w:val="24"/>
                  <w:szCs w:val="24"/>
                  <w:u w:val="single"/>
                </w:rPr>
                <w:t>Logical positivism</w:t>
              </w:r>
            </w:hyperlink>
            <w:r w:rsidRPr="00430A19">
              <w:rPr>
                <w:rFonts w:ascii="Times New Roman" w:eastAsia="Times New Roman" w:hAnsi="Times New Roman" w:cs="Times New Roman"/>
                <w:sz w:val="24"/>
                <w:szCs w:val="24"/>
              </w:rPr>
              <w:br/>
            </w:r>
            <w:hyperlink r:id="rId24" w:tooltip="Verification principle" w:history="1">
              <w:r w:rsidRPr="00430A19">
                <w:rPr>
                  <w:rFonts w:ascii="Times New Roman" w:eastAsia="Times New Roman" w:hAnsi="Times New Roman" w:cs="Times New Roman"/>
                  <w:color w:val="0000FF"/>
                  <w:sz w:val="24"/>
                  <w:szCs w:val="24"/>
                  <w:u w:val="single"/>
                </w:rPr>
                <w:t>Verification principle</w:t>
              </w:r>
            </w:hyperlink>
            <w:r w:rsidRPr="00430A19">
              <w:rPr>
                <w:rFonts w:ascii="Times New Roman" w:eastAsia="Times New Roman" w:hAnsi="Times New Roman" w:cs="Times New Roman"/>
                <w:sz w:val="24"/>
                <w:szCs w:val="24"/>
              </w:rPr>
              <w:br/>
            </w:r>
            <w:hyperlink r:id="rId25" w:tooltip="Emotivist ethics" w:history="1">
              <w:r w:rsidRPr="00430A19">
                <w:rPr>
                  <w:rFonts w:ascii="Times New Roman" w:eastAsia="Times New Roman" w:hAnsi="Times New Roman" w:cs="Times New Roman"/>
                  <w:color w:val="0000FF"/>
                  <w:sz w:val="24"/>
                  <w:szCs w:val="24"/>
                  <w:u w:val="single"/>
                </w:rPr>
                <w:t>Emotivist ethics</w:t>
              </w:r>
            </w:hyperlink>
          </w:p>
        </w:tc>
      </w:tr>
      <w:tr w:rsidR="00430A19" w:rsidRPr="00430A19" w:rsidTr="00430A19">
        <w:trPr>
          <w:tblCellSpacing w:w="22" w:type="dxa"/>
        </w:trPr>
        <w:tc>
          <w:tcPr>
            <w:tcW w:w="0" w:type="auto"/>
            <w:gridSpan w:val="2"/>
            <w:vAlign w:val="center"/>
            <w:hideMark/>
          </w:tcPr>
          <w:p w:rsidR="00430A19" w:rsidRPr="00430A19" w:rsidRDefault="00430A19" w:rsidP="00430A19">
            <w:pPr>
              <w:spacing w:after="0" w:line="240" w:lineRule="auto"/>
              <w:rPr>
                <w:rFonts w:ascii="Times New Roman" w:eastAsia="Times New Roman" w:hAnsi="Times New Roman" w:cs="Times New Roman"/>
                <w:sz w:val="25"/>
                <w:szCs w:val="25"/>
              </w:rPr>
            </w:pPr>
            <w:r w:rsidRPr="00430A19">
              <w:rPr>
                <w:rFonts w:ascii="Times New Roman" w:eastAsia="Times New Roman" w:hAnsi="Times New Roman" w:cs="Times New Roman"/>
                <w:sz w:val="25"/>
                <w:szCs w:val="25"/>
              </w:rPr>
              <w:t>Influenced by</w:t>
            </w:r>
            <w:hyperlink r:id="rId26" w:history="1">
              <w:r w:rsidRPr="00430A19">
                <w:rPr>
                  <w:rFonts w:ascii="Times New Roman" w:eastAsia="Times New Roman" w:hAnsi="Times New Roman" w:cs="Times New Roman"/>
                  <w:color w:val="0000FF"/>
                  <w:sz w:val="25"/>
                  <w:szCs w:val="25"/>
                  <w:u w:val="single"/>
                </w:rPr>
                <w:t>[show]</w:t>
              </w:r>
            </w:hyperlink>
          </w:p>
          <w:p w:rsidR="00430A19" w:rsidRPr="00430A19" w:rsidRDefault="00430A19" w:rsidP="00430A19">
            <w:pPr>
              <w:numPr>
                <w:ilvl w:val="0"/>
                <w:numId w:val="1"/>
              </w:numPr>
              <w:spacing w:after="0" w:line="240" w:lineRule="auto"/>
              <w:ind w:left="0"/>
              <w:jc w:val="center"/>
              <w:rPr>
                <w:rFonts w:ascii="Times New Roman" w:eastAsia="Times New Roman" w:hAnsi="Times New Roman" w:cs="Times New Roman"/>
                <w:vanish/>
                <w:sz w:val="25"/>
                <w:szCs w:val="25"/>
              </w:rPr>
            </w:pPr>
            <w:hyperlink r:id="rId27" w:tooltip="David Hume" w:history="1">
              <w:r w:rsidRPr="00430A19">
                <w:rPr>
                  <w:rFonts w:ascii="Times New Roman" w:eastAsia="Times New Roman" w:hAnsi="Times New Roman" w:cs="Times New Roman"/>
                  <w:vanish/>
                  <w:color w:val="0000FF"/>
                  <w:sz w:val="25"/>
                  <w:szCs w:val="25"/>
                  <w:u w:val="single"/>
                </w:rPr>
                <w:t>Hume</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28" w:tooltip="Vienna Circle" w:history="1">
              <w:r w:rsidRPr="00430A19">
                <w:rPr>
                  <w:rFonts w:ascii="Times New Roman" w:eastAsia="Times New Roman" w:hAnsi="Times New Roman" w:cs="Times New Roman"/>
                  <w:vanish/>
                  <w:color w:val="0000FF"/>
                  <w:sz w:val="25"/>
                  <w:szCs w:val="25"/>
                  <w:u w:val="single"/>
                </w:rPr>
                <w:t>Vienna Circle</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29" w:tooltip="Karl Popper" w:history="1">
              <w:r w:rsidRPr="00430A19">
                <w:rPr>
                  <w:rFonts w:ascii="Times New Roman" w:eastAsia="Times New Roman" w:hAnsi="Times New Roman" w:cs="Times New Roman"/>
                  <w:vanish/>
                  <w:color w:val="0000FF"/>
                  <w:sz w:val="25"/>
                  <w:szCs w:val="25"/>
                  <w:u w:val="single"/>
                </w:rPr>
                <w:t>Popper</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30" w:tooltip="Bertrand Russell" w:history="1">
              <w:r w:rsidRPr="00430A19">
                <w:rPr>
                  <w:rFonts w:ascii="Times New Roman" w:eastAsia="Times New Roman" w:hAnsi="Times New Roman" w:cs="Times New Roman"/>
                  <w:vanish/>
                  <w:color w:val="0000FF"/>
                  <w:sz w:val="25"/>
                  <w:szCs w:val="25"/>
                  <w:u w:val="single"/>
                </w:rPr>
                <w:t>Russell</w:t>
              </w:r>
            </w:hyperlink>
            <w:r w:rsidRPr="00430A19">
              <w:rPr>
                <w:rFonts w:ascii="Times New Roman" w:eastAsia="Times New Roman" w:hAnsi="Times New Roman" w:cs="Times New Roman"/>
                <w:vanish/>
                <w:sz w:val="25"/>
                <w:szCs w:val="25"/>
              </w:rPr>
              <w:br/>
            </w:r>
            <w:hyperlink r:id="rId31" w:tooltip="Ludwig Wittgenstein" w:history="1">
              <w:r w:rsidRPr="00430A19">
                <w:rPr>
                  <w:rFonts w:ascii="Times New Roman" w:eastAsia="Times New Roman" w:hAnsi="Times New Roman" w:cs="Times New Roman"/>
                  <w:vanish/>
                  <w:color w:val="0000FF"/>
                  <w:sz w:val="25"/>
                  <w:szCs w:val="25"/>
                  <w:u w:val="single"/>
                </w:rPr>
                <w:t>Wittgenstein</w:t>
              </w:r>
            </w:hyperlink>
            <w:hyperlink r:id="rId32" w:anchor="cite_note-1" w:history="1">
              <w:r w:rsidRPr="00430A19">
                <w:rPr>
                  <w:rFonts w:ascii="Times New Roman" w:eastAsia="Times New Roman" w:hAnsi="Times New Roman" w:cs="Times New Roman"/>
                  <w:vanish/>
                  <w:color w:val="0000FF"/>
                  <w:sz w:val="25"/>
                  <w:szCs w:val="25"/>
                  <w:u w:val="single"/>
                  <w:vertAlign w:val="superscript"/>
                </w:rPr>
                <w:t>[1]</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33" w:tooltip="Immanuel Kant" w:history="1">
              <w:r w:rsidRPr="00430A19">
                <w:rPr>
                  <w:rFonts w:ascii="Times New Roman" w:eastAsia="Times New Roman" w:hAnsi="Times New Roman" w:cs="Times New Roman"/>
                  <w:vanish/>
                  <w:color w:val="0000FF"/>
                  <w:sz w:val="25"/>
                  <w:szCs w:val="25"/>
                  <w:u w:val="single"/>
                </w:rPr>
                <w:t>Kant</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34" w:tooltip="Voltaire" w:history="1">
              <w:r w:rsidRPr="00430A19">
                <w:rPr>
                  <w:rFonts w:ascii="Times New Roman" w:eastAsia="Times New Roman" w:hAnsi="Times New Roman" w:cs="Times New Roman"/>
                  <w:vanish/>
                  <w:color w:val="0000FF"/>
                  <w:sz w:val="25"/>
                  <w:szCs w:val="25"/>
                  <w:u w:val="single"/>
                </w:rPr>
                <w:t>Voltaire</w:t>
              </w:r>
            </w:hyperlink>
          </w:p>
        </w:tc>
      </w:tr>
      <w:tr w:rsidR="00430A19" w:rsidRPr="00430A19" w:rsidTr="00430A19">
        <w:trPr>
          <w:tblCellSpacing w:w="22" w:type="dxa"/>
        </w:trPr>
        <w:tc>
          <w:tcPr>
            <w:tcW w:w="0" w:type="auto"/>
            <w:gridSpan w:val="2"/>
            <w:vAlign w:val="center"/>
            <w:hideMark/>
          </w:tcPr>
          <w:p w:rsidR="00430A19" w:rsidRPr="00430A19" w:rsidRDefault="00430A19" w:rsidP="00430A19">
            <w:pPr>
              <w:spacing w:after="0" w:line="240" w:lineRule="auto"/>
              <w:rPr>
                <w:rFonts w:ascii="Times New Roman" w:eastAsia="Times New Roman" w:hAnsi="Times New Roman" w:cs="Times New Roman"/>
                <w:sz w:val="25"/>
                <w:szCs w:val="25"/>
              </w:rPr>
            </w:pPr>
            <w:r w:rsidRPr="00430A19">
              <w:rPr>
                <w:rFonts w:ascii="Times New Roman" w:eastAsia="Times New Roman" w:hAnsi="Times New Roman" w:cs="Times New Roman"/>
                <w:sz w:val="25"/>
                <w:szCs w:val="25"/>
              </w:rPr>
              <w:t>Influenced</w:t>
            </w:r>
            <w:hyperlink r:id="rId35" w:history="1">
              <w:r w:rsidRPr="00430A19">
                <w:rPr>
                  <w:rFonts w:ascii="Times New Roman" w:eastAsia="Times New Roman" w:hAnsi="Times New Roman" w:cs="Times New Roman"/>
                  <w:color w:val="0000FF"/>
                  <w:sz w:val="25"/>
                  <w:szCs w:val="25"/>
                  <w:u w:val="single"/>
                </w:rPr>
                <w:t>[show]</w:t>
              </w:r>
            </w:hyperlink>
          </w:p>
          <w:p w:rsidR="00430A19" w:rsidRPr="00430A19" w:rsidRDefault="00430A19" w:rsidP="00430A19">
            <w:pPr>
              <w:numPr>
                <w:ilvl w:val="0"/>
                <w:numId w:val="2"/>
              </w:numPr>
              <w:spacing w:after="0" w:line="240" w:lineRule="auto"/>
              <w:ind w:left="0"/>
              <w:jc w:val="center"/>
              <w:rPr>
                <w:rFonts w:ascii="Times New Roman" w:eastAsia="Times New Roman" w:hAnsi="Times New Roman" w:cs="Times New Roman"/>
                <w:vanish/>
                <w:sz w:val="25"/>
                <w:szCs w:val="25"/>
              </w:rPr>
            </w:pPr>
            <w:hyperlink r:id="rId36" w:tooltip="R. M. Hare" w:history="1">
              <w:r w:rsidRPr="00430A19">
                <w:rPr>
                  <w:rFonts w:ascii="Times New Roman" w:eastAsia="Times New Roman" w:hAnsi="Times New Roman" w:cs="Times New Roman"/>
                  <w:vanish/>
                  <w:color w:val="0000FF"/>
                  <w:sz w:val="25"/>
                  <w:szCs w:val="25"/>
                  <w:u w:val="single"/>
                </w:rPr>
                <w:t>R. M. Hare</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37" w:tooltip="Peter Strawson" w:history="1">
              <w:r w:rsidRPr="00430A19">
                <w:rPr>
                  <w:rFonts w:ascii="Times New Roman" w:eastAsia="Times New Roman" w:hAnsi="Times New Roman" w:cs="Times New Roman"/>
                  <w:vanish/>
                  <w:color w:val="0000FF"/>
                  <w:sz w:val="25"/>
                  <w:szCs w:val="25"/>
                  <w:u w:val="single"/>
                </w:rPr>
                <w:t>Strawson</w:t>
              </w:r>
            </w:hyperlink>
            <w:r w:rsidRPr="00430A19">
              <w:rPr>
                <w:rFonts w:ascii="Times New Roman" w:eastAsia="Times New Roman" w:hAnsi="Times New Roman" w:cs="Times New Roman"/>
                <w:vanish/>
                <w:sz w:val="25"/>
                <w:szCs w:val="25"/>
              </w:rPr>
              <w:t xml:space="preserve"> </w:t>
            </w:r>
            <w:r w:rsidRPr="00430A19">
              <w:rPr>
                <w:rFonts w:ascii="Times New Roman" w:eastAsia="Times New Roman" w:hAnsi="Times New Roman" w:cs="Times New Roman"/>
                <w:b/>
                <w:bCs/>
                <w:vanish/>
                <w:sz w:val="25"/>
                <w:szCs w:val="25"/>
              </w:rPr>
              <w:t>·</w:t>
            </w:r>
            <w:r w:rsidRPr="00430A19">
              <w:rPr>
                <w:rFonts w:ascii="Times New Roman" w:eastAsia="Times New Roman" w:hAnsi="Times New Roman" w:cs="Times New Roman"/>
                <w:vanish/>
                <w:sz w:val="25"/>
                <w:szCs w:val="25"/>
              </w:rPr>
              <w:t xml:space="preserve"> </w:t>
            </w:r>
            <w:hyperlink r:id="rId38" w:tooltip="Ted Honderich" w:history="1">
              <w:r w:rsidRPr="00430A19">
                <w:rPr>
                  <w:rFonts w:ascii="Times New Roman" w:eastAsia="Times New Roman" w:hAnsi="Times New Roman" w:cs="Times New Roman"/>
                  <w:vanish/>
                  <w:color w:val="0000FF"/>
                  <w:sz w:val="25"/>
                  <w:szCs w:val="25"/>
                  <w:u w:val="single"/>
                </w:rPr>
                <w:t>Honderich</w:t>
              </w:r>
            </w:hyperlink>
            <w:r w:rsidRPr="00430A19">
              <w:rPr>
                <w:rFonts w:ascii="Times New Roman" w:eastAsia="Times New Roman" w:hAnsi="Times New Roman" w:cs="Times New Roman"/>
                <w:vanish/>
                <w:sz w:val="25"/>
                <w:szCs w:val="25"/>
              </w:rPr>
              <w:br/>
            </w:r>
            <w:hyperlink r:id="rId39" w:tooltip="Mihailo Marković" w:history="1">
              <w:r w:rsidRPr="00430A19">
                <w:rPr>
                  <w:rFonts w:ascii="Times New Roman" w:eastAsia="Times New Roman" w:hAnsi="Times New Roman" w:cs="Times New Roman"/>
                  <w:vanish/>
                  <w:color w:val="0000FF"/>
                  <w:sz w:val="25"/>
                  <w:szCs w:val="25"/>
                  <w:u w:val="single"/>
                </w:rPr>
                <w:t>Marković</w:t>
              </w:r>
            </w:hyperlink>
          </w:p>
        </w:tc>
      </w:tr>
    </w:tbl>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b/>
          <w:bCs/>
          <w:sz w:val="24"/>
          <w:szCs w:val="24"/>
          <w:lang w:val="en"/>
        </w:rPr>
        <w:t>Sir Alfred Jules</w:t>
      </w:r>
      <w:r w:rsidRPr="00430A19">
        <w:rPr>
          <w:rFonts w:ascii="Times New Roman" w:eastAsia="Times New Roman" w:hAnsi="Times New Roman" w:cs="Times New Roman"/>
          <w:sz w:val="24"/>
          <w:szCs w:val="24"/>
          <w:lang w:val="en"/>
        </w:rPr>
        <w:t xml:space="preserve"> "</w:t>
      </w:r>
      <w:r w:rsidRPr="00430A19">
        <w:rPr>
          <w:rFonts w:ascii="Times New Roman" w:eastAsia="Times New Roman" w:hAnsi="Times New Roman" w:cs="Times New Roman"/>
          <w:b/>
          <w:bCs/>
          <w:sz w:val="24"/>
          <w:szCs w:val="24"/>
          <w:lang w:val="en"/>
        </w:rPr>
        <w:t>Freddie</w:t>
      </w:r>
      <w:r w:rsidRPr="00430A19">
        <w:rPr>
          <w:rFonts w:ascii="Times New Roman" w:eastAsia="Times New Roman" w:hAnsi="Times New Roman" w:cs="Times New Roman"/>
          <w:sz w:val="24"/>
          <w:szCs w:val="24"/>
          <w:lang w:val="en"/>
        </w:rPr>
        <w:t xml:space="preserve">" </w:t>
      </w:r>
      <w:r w:rsidRPr="00430A19">
        <w:rPr>
          <w:rFonts w:ascii="Times New Roman" w:eastAsia="Times New Roman" w:hAnsi="Times New Roman" w:cs="Times New Roman"/>
          <w:b/>
          <w:bCs/>
          <w:sz w:val="24"/>
          <w:szCs w:val="24"/>
          <w:lang w:val="en"/>
        </w:rPr>
        <w:t>Ayer</w:t>
      </w:r>
      <w:r w:rsidRPr="00430A19">
        <w:rPr>
          <w:rFonts w:ascii="Times New Roman" w:eastAsia="Times New Roman" w:hAnsi="Times New Roman" w:cs="Times New Roman"/>
          <w:sz w:val="24"/>
          <w:szCs w:val="24"/>
          <w:lang w:val="en"/>
        </w:rPr>
        <w:t xml:space="preserve"> </w:t>
      </w:r>
      <w:hyperlink r:id="rId40" w:tooltip="Help:IPA for English" w:history="1">
        <w:r w:rsidRPr="00430A19">
          <w:rPr>
            <w:rFonts w:ascii="Times New Roman" w:eastAsia="Times New Roman" w:hAnsi="Times New Roman" w:cs="Times New Roman"/>
            <w:color w:val="0000FF"/>
            <w:sz w:val="24"/>
            <w:szCs w:val="24"/>
            <w:u w:val="single"/>
            <w:lang w:val="en"/>
          </w:rPr>
          <w:t>/</w:t>
        </w:r>
      </w:hyperlink>
      <w:hyperlink r:id="rId41" w:anchor="Key" w:tooltip="Help:IPA for English" w:history="1">
        <w:r w:rsidRPr="00430A19">
          <w:rPr>
            <w:rFonts w:ascii="Times New Roman" w:eastAsia="Times New Roman" w:hAnsi="Times New Roman" w:cs="Times New Roman"/>
            <w:color w:val="0000FF"/>
            <w:sz w:val="24"/>
            <w:szCs w:val="24"/>
            <w:u w:val="single"/>
            <w:lang w:val="en"/>
          </w:rPr>
          <w:t>ɛər</w:t>
        </w:r>
      </w:hyperlink>
      <w:hyperlink r:id="rId42" w:tooltip="Help:IPA for English" w:history="1">
        <w:r w:rsidRPr="00430A19">
          <w:rPr>
            <w:rFonts w:ascii="Times New Roman" w:eastAsia="Times New Roman" w:hAnsi="Times New Roman" w:cs="Times New Roman"/>
            <w:color w:val="0000FF"/>
            <w:sz w:val="24"/>
            <w:szCs w:val="24"/>
            <w:u w:val="single"/>
            <w:lang w:val="en"/>
          </w:rPr>
          <w:t>/</w:t>
        </w:r>
      </w:hyperlink>
      <w:r w:rsidRPr="00430A19">
        <w:rPr>
          <w:rFonts w:ascii="Times New Roman" w:eastAsia="Times New Roman" w:hAnsi="Times New Roman" w:cs="Times New Roman"/>
          <w:sz w:val="24"/>
          <w:szCs w:val="24"/>
          <w:lang w:val="en"/>
        </w:rPr>
        <w:t xml:space="preserve"> (29 October 1910 – 27 June 1989)</w:t>
      </w:r>
      <w:hyperlink r:id="rId43" w:anchor="cite_note-BioDict20CPhil-2" w:history="1">
        <w:r w:rsidRPr="00430A19">
          <w:rPr>
            <w:rFonts w:ascii="Times New Roman" w:eastAsia="Times New Roman" w:hAnsi="Times New Roman" w:cs="Times New Roman"/>
            <w:color w:val="0000FF"/>
            <w:sz w:val="24"/>
            <w:szCs w:val="24"/>
            <w:u w:val="single"/>
            <w:vertAlign w:val="superscript"/>
            <w:lang w:val="en"/>
          </w:rPr>
          <w:t>[2]</w:t>
        </w:r>
      </w:hyperlink>
      <w:r w:rsidRPr="00430A19">
        <w:rPr>
          <w:rFonts w:ascii="Times New Roman" w:eastAsia="Times New Roman" w:hAnsi="Times New Roman" w:cs="Times New Roman"/>
          <w:sz w:val="24"/>
          <w:szCs w:val="24"/>
          <w:lang w:val="en"/>
        </w:rPr>
        <w:t xml:space="preserve"> was a British </w:t>
      </w:r>
      <w:hyperlink r:id="rId44" w:tooltip="Philosopher" w:history="1">
        <w:r w:rsidRPr="00430A19">
          <w:rPr>
            <w:rFonts w:ascii="Times New Roman" w:eastAsia="Times New Roman" w:hAnsi="Times New Roman" w:cs="Times New Roman"/>
            <w:color w:val="0000FF"/>
            <w:sz w:val="24"/>
            <w:szCs w:val="24"/>
            <w:u w:val="single"/>
            <w:lang w:val="en"/>
          </w:rPr>
          <w:t>philosopher</w:t>
        </w:r>
      </w:hyperlink>
      <w:r w:rsidRPr="00430A19">
        <w:rPr>
          <w:rFonts w:ascii="Times New Roman" w:eastAsia="Times New Roman" w:hAnsi="Times New Roman" w:cs="Times New Roman"/>
          <w:sz w:val="24"/>
          <w:szCs w:val="24"/>
          <w:lang w:val="en"/>
        </w:rPr>
        <w:t xml:space="preserve"> known for his promotion of </w:t>
      </w:r>
      <w:hyperlink r:id="rId45" w:tooltip="Logical positivism" w:history="1">
        <w:r w:rsidRPr="00430A19">
          <w:rPr>
            <w:rFonts w:ascii="Times New Roman" w:eastAsia="Times New Roman" w:hAnsi="Times New Roman" w:cs="Times New Roman"/>
            <w:color w:val="0000FF"/>
            <w:sz w:val="24"/>
            <w:szCs w:val="24"/>
            <w:u w:val="single"/>
            <w:lang w:val="en"/>
          </w:rPr>
          <w:t>logical positivism</w:t>
        </w:r>
      </w:hyperlink>
      <w:r w:rsidRPr="00430A19">
        <w:rPr>
          <w:rFonts w:ascii="Times New Roman" w:eastAsia="Times New Roman" w:hAnsi="Times New Roman" w:cs="Times New Roman"/>
          <w:sz w:val="24"/>
          <w:szCs w:val="24"/>
          <w:lang w:val="en"/>
        </w:rPr>
        <w:t xml:space="preserve">, particularly in his books </w:t>
      </w:r>
      <w:hyperlink r:id="rId46" w:tooltip="Language, Truth, and Logic" w:history="1">
        <w:r w:rsidRPr="00430A19">
          <w:rPr>
            <w:rFonts w:ascii="Times New Roman" w:eastAsia="Times New Roman" w:hAnsi="Times New Roman" w:cs="Times New Roman"/>
            <w:i/>
            <w:iCs/>
            <w:color w:val="0000FF"/>
            <w:sz w:val="24"/>
            <w:szCs w:val="24"/>
            <w:u w:val="single"/>
            <w:lang w:val="en"/>
          </w:rPr>
          <w:t>Language, Truth, and Logic</w:t>
        </w:r>
      </w:hyperlink>
      <w:r w:rsidRPr="00430A19">
        <w:rPr>
          <w:rFonts w:ascii="Times New Roman" w:eastAsia="Times New Roman" w:hAnsi="Times New Roman" w:cs="Times New Roman"/>
          <w:sz w:val="24"/>
          <w:szCs w:val="24"/>
          <w:lang w:val="en"/>
        </w:rPr>
        <w:t xml:space="preserve"> (1936) and </w:t>
      </w:r>
      <w:r w:rsidRPr="00430A19">
        <w:rPr>
          <w:rFonts w:ascii="Times New Roman" w:eastAsia="Times New Roman" w:hAnsi="Times New Roman" w:cs="Times New Roman"/>
          <w:i/>
          <w:iCs/>
          <w:sz w:val="24"/>
          <w:szCs w:val="24"/>
          <w:lang w:val="en"/>
        </w:rPr>
        <w:t>The Problem of Knowledge</w:t>
      </w:r>
      <w:r w:rsidRPr="00430A19">
        <w:rPr>
          <w:rFonts w:ascii="Times New Roman" w:eastAsia="Times New Roman" w:hAnsi="Times New Roman" w:cs="Times New Roman"/>
          <w:sz w:val="24"/>
          <w:szCs w:val="24"/>
          <w:lang w:val="en"/>
        </w:rPr>
        <w:t xml:space="preserve"> (1956).</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was a </w:t>
      </w:r>
      <w:hyperlink r:id="rId47" w:tooltip="Special Operations Executive" w:history="1">
        <w:r w:rsidRPr="00430A19">
          <w:rPr>
            <w:rFonts w:ascii="Times New Roman" w:eastAsia="Times New Roman" w:hAnsi="Times New Roman" w:cs="Times New Roman"/>
            <w:color w:val="0000FF"/>
            <w:sz w:val="24"/>
            <w:szCs w:val="24"/>
            <w:u w:val="single"/>
            <w:lang w:val="en"/>
          </w:rPr>
          <w:t>Special Operations Executive</w:t>
        </w:r>
      </w:hyperlink>
      <w:r w:rsidRPr="00430A19">
        <w:rPr>
          <w:rFonts w:ascii="Times New Roman" w:eastAsia="Times New Roman" w:hAnsi="Times New Roman" w:cs="Times New Roman"/>
          <w:sz w:val="24"/>
          <w:szCs w:val="24"/>
          <w:lang w:val="en"/>
        </w:rPr>
        <w:t xml:space="preserve"> and </w:t>
      </w:r>
      <w:hyperlink r:id="rId48" w:tooltip="MI6" w:history="1">
        <w:r w:rsidRPr="00430A19">
          <w:rPr>
            <w:rFonts w:ascii="Times New Roman" w:eastAsia="Times New Roman" w:hAnsi="Times New Roman" w:cs="Times New Roman"/>
            <w:color w:val="0000FF"/>
            <w:sz w:val="24"/>
            <w:szCs w:val="24"/>
            <w:u w:val="single"/>
            <w:lang w:val="en"/>
          </w:rPr>
          <w:t>MI6</w:t>
        </w:r>
      </w:hyperlink>
      <w:r w:rsidRPr="00430A19">
        <w:rPr>
          <w:rFonts w:ascii="Times New Roman" w:eastAsia="Times New Roman" w:hAnsi="Times New Roman" w:cs="Times New Roman"/>
          <w:sz w:val="24"/>
          <w:szCs w:val="24"/>
          <w:lang w:val="en"/>
        </w:rPr>
        <w:t xml:space="preserve"> agent during the </w:t>
      </w:r>
      <w:hyperlink r:id="rId49" w:tooltip="Second World War" w:history="1">
        <w:r w:rsidRPr="00430A19">
          <w:rPr>
            <w:rFonts w:ascii="Times New Roman" w:eastAsia="Times New Roman" w:hAnsi="Times New Roman" w:cs="Times New Roman"/>
            <w:color w:val="0000FF"/>
            <w:sz w:val="24"/>
            <w:szCs w:val="24"/>
            <w:u w:val="single"/>
            <w:lang w:val="en"/>
          </w:rPr>
          <w:t>Second World War</w:t>
        </w:r>
      </w:hyperlink>
      <w:r w:rsidRPr="00430A19">
        <w:rPr>
          <w:rFonts w:ascii="Times New Roman" w:eastAsia="Times New Roman" w:hAnsi="Times New Roman" w:cs="Times New Roman"/>
          <w:sz w:val="24"/>
          <w:szCs w:val="24"/>
          <w:lang w:val="en"/>
        </w:rPr>
        <w:t>.</w:t>
      </w:r>
      <w:hyperlink r:id="rId50" w:anchor="cite_note-3" w:history="1">
        <w:r w:rsidRPr="00430A19">
          <w:rPr>
            <w:rFonts w:ascii="Times New Roman" w:eastAsia="Times New Roman" w:hAnsi="Times New Roman" w:cs="Times New Roman"/>
            <w:color w:val="0000FF"/>
            <w:sz w:val="24"/>
            <w:szCs w:val="24"/>
            <w:u w:val="single"/>
            <w:vertAlign w:val="superscript"/>
            <w:lang w:val="en"/>
          </w:rPr>
          <w:t>[3]</w:t>
        </w:r>
      </w:hyperlink>
      <w:r w:rsidRPr="00430A19">
        <w:rPr>
          <w:rFonts w:ascii="Times New Roman" w:eastAsia="Times New Roman" w:hAnsi="Times New Roman" w:cs="Times New Roman"/>
          <w:sz w:val="24"/>
          <w:szCs w:val="24"/>
          <w:lang w:val="en"/>
        </w:rPr>
        <w:t xml:space="preserve"> He was the </w:t>
      </w:r>
      <w:hyperlink r:id="rId51" w:tooltip="Grote Chair of the Philosophy of Mind and Logic" w:history="1">
        <w:r w:rsidRPr="00430A19">
          <w:rPr>
            <w:rFonts w:ascii="Times New Roman" w:eastAsia="Times New Roman" w:hAnsi="Times New Roman" w:cs="Times New Roman"/>
            <w:color w:val="0000FF"/>
            <w:sz w:val="24"/>
            <w:szCs w:val="24"/>
            <w:u w:val="single"/>
            <w:lang w:val="en"/>
          </w:rPr>
          <w:t>Grote Professor of the Philosophy of Mind and Logic</w:t>
        </w:r>
      </w:hyperlink>
      <w:r w:rsidRPr="00430A19">
        <w:rPr>
          <w:rFonts w:ascii="Times New Roman" w:eastAsia="Times New Roman" w:hAnsi="Times New Roman" w:cs="Times New Roman"/>
          <w:sz w:val="24"/>
          <w:szCs w:val="24"/>
          <w:lang w:val="en"/>
        </w:rPr>
        <w:t xml:space="preserve"> at </w:t>
      </w:r>
      <w:hyperlink r:id="rId52" w:tooltip="University College London" w:history="1">
        <w:r w:rsidRPr="00430A19">
          <w:rPr>
            <w:rFonts w:ascii="Times New Roman" w:eastAsia="Times New Roman" w:hAnsi="Times New Roman" w:cs="Times New Roman"/>
            <w:color w:val="0000FF"/>
            <w:sz w:val="24"/>
            <w:szCs w:val="24"/>
            <w:u w:val="single"/>
            <w:lang w:val="en"/>
          </w:rPr>
          <w:t>University College London</w:t>
        </w:r>
      </w:hyperlink>
      <w:r w:rsidRPr="00430A19">
        <w:rPr>
          <w:rFonts w:ascii="Times New Roman" w:eastAsia="Times New Roman" w:hAnsi="Times New Roman" w:cs="Times New Roman"/>
          <w:sz w:val="24"/>
          <w:szCs w:val="24"/>
          <w:lang w:val="en"/>
        </w:rPr>
        <w:t xml:space="preserve"> </w:t>
      </w:r>
      <w:r w:rsidRPr="00430A19">
        <w:rPr>
          <w:rFonts w:ascii="Times New Roman" w:eastAsia="Times New Roman" w:hAnsi="Times New Roman" w:cs="Times New Roman"/>
          <w:sz w:val="24"/>
          <w:szCs w:val="24"/>
          <w:lang w:val="en"/>
        </w:rPr>
        <w:lastRenderedPageBreak/>
        <w:t xml:space="preserve">from 1946 until 1959, when he became </w:t>
      </w:r>
      <w:hyperlink r:id="rId53" w:tooltip="Wykeham Professor" w:history="1">
        <w:r w:rsidRPr="00430A19">
          <w:rPr>
            <w:rFonts w:ascii="Times New Roman" w:eastAsia="Times New Roman" w:hAnsi="Times New Roman" w:cs="Times New Roman"/>
            <w:color w:val="0000FF"/>
            <w:sz w:val="24"/>
            <w:szCs w:val="24"/>
            <w:u w:val="single"/>
            <w:lang w:val="en"/>
          </w:rPr>
          <w:t>Wykeham Professor</w:t>
        </w:r>
      </w:hyperlink>
      <w:r w:rsidRPr="00430A19">
        <w:rPr>
          <w:rFonts w:ascii="Times New Roman" w:eastAsia="Times New Roman" w:hAnsi="Times New Roman" w:cs="Times New Roman"/>
          <w:sz w:val="24"/>
          <w:szCs w:val="24"/>
          <w:lang w:val="en"/>
        </w:rPr>
        <w:t xml:space="preserve"> of Logic at the </w:t>
      </w:r>
      <w:hyperlink r:id="rId54" w:tooltip="University of Oxford" w:history="1">
        <w:r w:rsidRPr="00430A19">
          <w:rPr>
            <w:rFonts w:ascii="Times New Roman" w:eastAsia="Times New Roman" w:hAnsi="Times New Roman" w:cs="Times New Roman"/>
            <w:color w:val="0000FF"/>
            <w:sz w:val="24"/>
            <w:szCs w:val="24"/>
            <w:u w:val="single"/>
            <w:lang w:val="en"/>
          </w:rPr>
          <w:t>University of Oxford</w:t>
        </w:r>
      </w:hyperlink>
      <w:r w:rsidRPr="00430A19">
        <w:rPr>
          <w:rFonts w:ascii="Times New Roman" w:eastAsia="Times New Roman" w:hAnsi="Times New Roman" w:cs="Times New Roman"/>
          <w:sz w:val="24"/>
          <w:szCs w:val="24"/>
          <w:lang w:val="en"/>
        </w:rPr>
        <w:t xml:space="preserve">. He was president of the </w:t>
      </w:r>
      <w:hyperlink r:id="rId55" w:tooltip="Aristotelian Society" w:history="1">
        <w:r w:rsidRPr="00430A19">
          <w:rPr>
            <w:rFonts w:ascii="Times New Roman" w:eastAsia="Times New Roman" w:hAnsi="Times New Roman" w:cs="Times New Roman"/>
            <w:color w:val="0000FF"/>
            <w:sz w:val="24"/>
            <w:szCs w:val="24"/>
            <w:u w:val="single"/>
            <w:lang w:val="en"/>
          </w:rPr>
          <w:t>Aristotelian Society</w:t>
        </w:r>
      </w:hyperlink>
      <w:r w:rsidRPr="00430A19">
        <w:rPr>
          <w:rFonts w:ascii="Times New Roman" w:eastAsia="Times New Roman" w:hAnsi="Times New Roman" w:cs="Times New Roman"/>
          <w:sz w:val="24"/>
          <w:szCs w:val="24"/>
          <w:lang w:val="en"/>
        </w:rPr>
        <w:t xml:space="preserve"> from 1951 to 1952. He was </w:t>
      </w:r>
      <w:hyperlink r:id="rId56" w:tooltip="Knight" w:history="1">
        <w:r w:rsidRPr="00430A19">
          <w:rPr>
            <w:rFonts w:ascii="Times New Roman" w:eastAsia="Times New Roman" w:hAnsi="Times New Roman" w:cs="Times New Roman"/>
            <w:color w:val="0000FF"/>
            <w:sz w:val="24"/>
            <w:szCs w:val="24"/>
            <w:u w:val="single"/>
            <w:lang w:val="en"/>
          </w:rPr>
          <w:t>knighted</w:t>
        </w:r>
      </w:hyperlink>
      <w:r w:rsidRPr="00430A19">
        <w:rPr>
          <w:rFonts w:ascii="Times New Roman" w:eastAsia="Times New Roman" w:hAnsi="Times New Roman" w:cs="Times New Roman"/>
          <w:sz w:val="24"/>
          <w:szCs w:val="24"/>
          <w:lang w:val="en"/>
        </w:rPr>
        <w:t xml:space="preserve"> in 1970.</w:t>
      </w:r>
    </w:p>
    <w:p w:rsidR="00430A19" w:rsidRPr="00430A19" w:rsidRDefault="00430A19" w:rsidP="00430A1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30A19">
        <w:rPr>
          <w:rFonts w:ascii="Times New Roman" w:eastAsia="Times New Roman" w:hAnsi="Times New Roman" w:cs="Times New Roman"/>
          <w:b/>
          <w:bCs/>
          <w:sz w:val="36"/>
          <w:szCs w:val="36"/>
          <w:lang w:val="en"/>
        </w:rPr>
        <w:t>Contents</w:t>
      </w:r>
    </w:p>
    <w:p w:rsidR="00430A19" w:rsidRPr="00430A19" w:rsidRDefault="00430A19" w:rsidP="00430A19">
      <w:pPr>
        <w:spacing w:after="0"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w:t>
      </w:r>
      <w:hyperlink r:id="rId57" w:history="1">
        <w:proofErr w:type="gramStart"/>
        <w:r w:rsidRPr="00430A19">
          <w:rPr>
            <w:rFonts w:ascii="Times New Roman" w:eastAsia="Times New Roman" w:hAnsi="Times New Roman" w:cs="Times New Roman"/>
            <w:color w:val="0000FF"/>
            <w:sz w:val="24"/>
            <w:szCs w:val="24"/>
            <w:u w:val="single"/>
            <w:lang w:val="en"/>
          </w:rPr>
          <w:t>hide</w:t>
        </w:r>
        <w:proofErr w:type="gramEnd"/>
      </w:hyperlink>
      <w:r w:rsidRPr="00430A19">
        <w:rPr>
          <w:rFonts w:ascii="Times New Roman" w:eastAsia="Times New Roman" w:hAnsi="Times New Roman" w:cs="Times New Roman"/>
          <w:sz w:val="24"/>
          <w:szCs w:val="24"/>
          <w:lang w:val="en"/>
        </w:rPr>
        <w:t xml:space="preserve">] </w:t>
      </w:r>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8" w:anchor="Life" w:history="1">
        <w:r w:rsidRPr="00430A19">
          <w:rPr>
            <w:rFonts w:ascii="Times New Roman" w:eastAsia="Times New Roman" w:hAnsi="Times New Roman" w:cs="Times New Roman"/>
            <w:color w:val="0000FF"/>
            <w:sz w:val="24"/>
            <w:szCs w:val="24"/>
            <w:u w:val="single"/>
            <w:lang w:val="en"/>
          </w:rPr>
          <w:t>1 Life</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59" w:anchor="Personal_life" w:history="1">
        <w:r w:rsidRPr="00430A19">
          <w:rPr>
            <w:rFonts w:ascii="Times New Roman" w:eastAsia="Times New Roman" w:hAnsi="Times New Roman" w:cs="Times New Roman"/>
            <w:color w:val="0000FF"/>
            <w:sz w:val="24"/>
            <w:szCs w:val="24"/>
            <w:u w:val="single"/>
            <w:lang w:val="en"/>
          </w:rPr>
          <w:t>2 Personal life</w:t>
        </w:r>
      </w:hyperlink>
    </w:p>
    <w:p w:rsidR="00430A19" w:rsidRPr="00430A19" w:rsidRDefault="00430A19" w:rsidP="00430A19">
      <w:pPr>
        <w:numPr>
          <w:ilvl w:val="1"/>
          <w:numId w:val="3"/>
        </w:numPr>
        <w:spacing w:before="100" w:beforeAutospacing="1" w:after="100" w:afterAutospacing="1" w:line="240" w:lineRule="auto"/>
        <w:rPr>
          <w:rFonts w:ascii="Times New Roman" w:eastAsia="Times New Roman" w:hAnsi="Times New Roman" w:cs="Times New Roman"/>
          <w:sz w:val="24"/>
          <w:szCs w:val="24"/>
          <w:lang w:val="en"/>
        </w:rPr>
      </w:pPr>
      <w:hyperlink r:id="rId60" w:anchor="Near-death_experience" w:history="1">
        <w:r w:rsidRPr="00430A19">
          <w:rPr>
            <w:rFonts w:ascii="Times New Roman" w:eastAsia="Times New Roman" w:hAnsi="Times New Roman" w:cs="Times New Roman"/>
            <w:color w:val="0000FF"/>
            <w:sz w:val="24"/>
            <w:szCs w:val="24"/>
            <w:u w:val="single"/>
            <w:lang w:val="en"/>
          </w:rPr>
          <w:t>2.1 Near-death experience</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1" w:anchor="Works" w:history="1">
        <w:r w:rsidRPr="00430A19">
          <w:rPr>
            <w:rFonts w:ascii="Times New Roman" w:eastAsia="Times New Roman" w:hAnsi="Times New Roman" w:cs="Times New Roman"/>
            <w:color w:val="0000FF"/>
            <w:sz w:val="24"/>
            <w:szCs w:val="24"/>
            <w:u w:val="single"/>
            <w:lang w:val="en"/>
          </w:rPr>
          <w:t>3 Works</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2" w:anchor="See_also" w:history="1">
        <w:r w:rsidRPr="00430A19">
          <w:rPr>
            <w:rFonts w:ascii="Times New Roman" w:eastAsia="Times New Roman" w:hAnsi="Times New Roman" w:cs="Times New Roman"/>
            <w:color w:val="0000FF"/>
            <w:sz w:val="24"/>
            <w:szCs w:val="24"/>
            <w:u w:val="single"/>
            <w:lang w:val="en"/>
          </w:rPr>
          <w:t>4 See also</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3" w:anchor="Notes" w:history="1">
        <w:r w:rsidRPr="00430A19">
          <w:rPr>
            <w:rFonts w:ascii="Times New Roman" w:eastAsia="Times New Roman" w:hAnsi="Times New Roman" w:cs="Times New Roman"/>
            <w:color w:val="0000FF"/>
            <w:sz w:val="24"/>
            <w:szCs w:val="24"/>
            <w:u w:val="single"/>
            <w:lang w:val="en"/>
          </w:rPr>
          <w:t>5 Notes</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4" w:anchor="References" w:history="1">
        <w:r w:rsidRPr="00430A19">
          <w:rPr>
            <w:rFonts w:ascii="Times New Roman" w:eastAsia="Times New Roman" w:hAnsi="Times New Roman" w:cs="Times New Roman"/>
            <w:color w:val="0000FF"/>
            <w:sz w:val="24"/>
            <w:szCs w:val="24"/>
            <w:u w:val="single"/>
            <w:lang w:val="en"/>
          </w:rPr>
          <w:t>6 References</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5" w:anchor="Further_reading" w:history="1">
        <w:r w:rsidRPr="00430A19">
          <w:rPr>
            <w:rFonts w:ascii="Times New Roman" w:eastAsia="Times New Roman" w:hAnsi="Times New Roman" w:cs="Times New Roman"/>
            <w:color w:val="0000FF"/>
            <w:sz w:val="24"/>
            <w:szCs w:val="24"/>
            <w:u w:val="single"/>
            <w:lang w:val="en"/>
          </w:rPr>
          <w:t>7 Further reading</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6" w:anchor="Selected_publications" w:history="1">
        <w:r w:rsidRPr="00430A19">
          <w:rPr>
            <w:rFonts w:ascii="Times New Roman" w:eastAsia="Times New Roman" w:hAnsi="Times New Roman" w:cs="Times New Roman"/>
            <w:color w:val="0000FF"/>
            <w:sz w:val="24"/>
            <w:szCs w:val="24"/>
            <w:u w:val="single"/>
            <w:lang w:val="en"/>
          </w:rPr>
          <w:t>8 Selected publications</w:t>
        </w:r>
      </w:hyperlink>
    </w:p>
    <w:p w:rsidR="00430A19" w:rsidRPr="00430A19" w:rsidRDefault="00430A19" w:rsidP="00430A19">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hyperlink r:id="rId67" w:anchor="External_links" w:history="1">
        <w:r w:rsidRPr="00430A19">
          <w:rPr>
            <w:rFonts w:ascii="Times New Roman" w:eastAsia="Times New Roman" w:hAnsi="Times New Roman" w:cs="Times New Roman"/>
            <w:color w:val="0000FF"/>
            <w:sz w:val="24"/>
            <w:szCs w:val="24"/>
            <w:u w:val="single"/>
            <w:lang w:val="en"/>
          </w:rPr>
          <w:t>9 External links</w:t>
        </w:r>
      </w:hyperlink>
    </w:p>
    <w:p w:rsidR="00430A19" w:rsidRPr="00430A19" w:rsidRDefault="00430A19" w:rsidP="00430A19">
      <w:pPr>
        <w:spacing w:before="100" w:beforeAutospacing="1" w:after="100" w:afterAutospacing="1" w:line="240" w:lineRule="auto"/>
        <w:outlineLvl w:val="1"/>
        <w:rPr>
          <w:rFonts w:ascii="Times New Roman" w:eastAsia="Times New Roman" w:hAnsi="Times New Roman" w:cs="Times New Roman"/>
          <w:b/>
          <w:bCs/>
          <w:sz w:val="36"/>
          <w:szCs w:val="36"/>
          <w:lang w:val="en"/>
        </w:rPr>
      </w:pPr>
      <w:proofErr w:type="gramStart"/>
      <w:r w:rsidRPr="00430A19">
        <w:rPr>
          <w:rFonts w:ascii="Times New Roman" w:eastAsia="Times New Roman" w:hAnsi="Times New Roman" w:cs="Times New Roman"/>
          <w:b/>
          <w:bCs/>
          <w:sz w:val="36"/>
          <w:szCs w:val="36"/>
          <w:lang w:val="en"/>
        </w:rPr>
        <w:t>Life[</w:t>
      </w:r>
      <w:proofErr w:type="gramEnd"/>
      <w:r w:rsidRPr="00430A19">
        <w:rPr>
          <w:rFonts w:ascii="Times New Roman" w:eastAsia="Times New Roman" w:hAnsi="Times New Roman" w:cs="Times New Roman"/>
          <w:b/>
          <w:bCs/>
          <w:sz w:val="36"/>
          <w:szCs w:val="36"/>
          <w:lang w:val="en"/>
        </w:rPr>
        <w:fldChar w:fldCharType="begin"/>
      </w:r>
      <w:r w:rsidRPr="00430A19">
        <w:rPr>
          <w:rFonts w:ascii="Times New Roman" w:eastAsia="Times New Roman" w:hAnsi="Times New Roman" w:cs="Times New Roman"/>
          <w:b/>
          <w:bCs/>
          <w:sz w:val="36"/>
          <w:szCs w:val="36"/>
          <w:lang w:val="en"/>
        </w:rPr>
        <w:instrText xml:space="preserve"> HYPERLINK "http://en.wikipedia.org/w/index.php?title=A._J._Ayer&amp;action=edit&amp;section=1" \o "Edit section: Life" </w:instrText>
      </w:r>
      <w:r w:rsidRPr="00430A19">
        <w:rPr>
          <w:rFonts w:ascii="Times New Roman" w:eastAsia="Times New Roman" w:hAnsi="Times New Roman" w:cs="Times New Roman"/>
          <w:b/>
          <w:bCs/>
          <w:sz w:val="36"/>
          <w:szCs w:val="36"/>
          <w:lang w:val="en"/>
        </w:rPr>
        <w:fldChar w:fldCharType="separate"/>
      </w:r>
      <w:r w:rsidRPr="00430A19">
        <w:rPr>
          <w:rFonts w:ascii="Times New Roman" w:eastAsia="Times New Roman" w:hAnsi="Times New Roman" w:cs="Times New Roman"/>
          <w:b/>
          <w:bCs/>
          <w:color w:val="0000FF"/>
          <w:sz w:val="36"/>
          <w:szCs w:val="36"/>
          <w:u w:val="single"/>
          <w:lang w:val="en"/>
        </w:rPr>
        <w:t>edit</w:t>
      </w:r>
      <w:r w:rsidRPr="00430A19">
        <w:rPr>
          <w:rFonts w:ascii="Times New Roman" w:eastAsia="Times New Roman" w:hAnsi="Times New Roman" w:cs="Times New Roman"/>
          <w:b/>
          <w:bCs/>
          <w:sz w:val="36"/>
          <w:szCs w:val="36"/>
          <w:lang w:val="en"/>
        </w:rPr>
        <w:fldChar w:fldCharType="end"/>
      </w:r>
      <w:r w:rsidRPr="00430A19">
        <w:rPr>
          <w:rFonts w:ascii="Times New Roman" w:eastAsia="Times New Roman" w:hAnsi="Times New Roman" w:cs="Times New Roman"/>
          <w:b/>
          <w:bCs/>
          <w:sz w:val="36"/>
          <w:szCs w:val="36"/>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was born in </w:t>
      </w:r>
      <w:hyperlink r:id="rId68" w:tooltip="St John's Wood" w:history="1">
        <w:r w:rsidRPr="00430A19">
          <w:rPr>
            <w:rFonts w:ascii="Times New Roman" w:eastAsia="Times New Roman" w:hAnsi="Times New Roman" w:cs="Times New Roman"/>
            <w:color w:val="0000FF"/>
            <w:sz w:val="24"/>
            <w:szCs w:val="24"/>
            <w:u w:val="single"/>
            <w:lang w:val="en"/>
          </w:rPr>
          <w:t>St John's Wood, London</w:t>
        </w:r>
      </w:hyperlink>
      <w:r w:rsidRPr="00430A19">
        <w:rPr>
          <w:rFonts w:ascii="Times New Roman" w:eastAsia="Times New Roman" w:hAnsi="Times New Roman" w:cs="Times New Roman"/>
          <w:sz w:val="24"/>
          <w:szCs w:val="24"/>
          <w:lang w:val="en"/>
        </w:rPr>
        <w:t xml:space="preserve">, to a wealthy European family. His mother, Reine Citroën, was from the </w:t>
      </w:r>
      <w:hyperlink r:id="rId69" w:tooltip="History of the Jews in the Netherlands" w:history="1">
        <w:r w:rsidRPr="00430A19">
          <w:rPr>
            <w:rFonts w:ascii="Times New Roman" w:eastAsia="Times New Roman" w:hAnsi="Times New Roman" w:cs="Times New Roman"/>
            <w:color w:val="0000FF"/>
            <w:sz w:val="24"/>
            <w:szCs w:val="24"/>
            <w:u w:val="single"/>
            <w:lang w:val="en"/>
          </w:rPr>
          <w:t>Dutch Jewish</w:t>
        </w:r>
      </w:hyperlink>
      <w:r w:rsidRPr="00430A19">
        <w:rPr>
          <w:rFonts w:ascii="Times New Roman" w:eastAsia="Times New Roman" w:hAnsi="Times New Roman" w:cs="Times New Roman"/>
          <w:sz w:val="24"/>
          <w:szCs w:val="24"/>
          <w:lang w:val="en"/>
        </w:rPr>
        <w:t xml:space="preserve"> family who founded the </w:t>
      </w:r>
      <w:hyperlink r:id="rId70" w:tooltip="Citroën" w:history="1">
        <w:r w:rsidRPr="00430A19">
          <w:rPr>
            <w:rFonts w:ascii="Times New Roman" w:eastAsia="Times New Roman" w:hAnsi="Times New Roman" w:cs="Times New Roman"/>
            <w:color w:val="0000FF"/>
            <w:sz w:val="24"/>
            <w:szCs w:val="24"/>
            <w:u w:val="single"/>
            <w:lang w:val="en"/>
          </w:rPr>
          <w:t>Citroën</w:t>
        </w:r>
      </w:hyperlink>
      <w:r w:rsidRPr="00430A19">
        <w:rPr>
          <w:rFonts w:ascii="Times New Roman" w:eastAsia="Times New Roman" w:hAnsi="Times New Roman" w:cs="Times New Roman"/>
          <w:sz w:val="24"/>
          <w:szCs w:val="24"/>
          <w:lang w:val="en"/>
        </w:rPr>
        <w:t xml:space="preserve"> car company in France. His father, Jules Ayer, was a Swiss </w:t>
      </w:r>
      <w:hyperlink r:id="rId71" w:tooltip="Calvinist" w:history="1">
        <w:r w:rsidRPr="00430A19">
          <w:rPr>
            <w:rFonts w:ascii="Times New Roman" w:eastAsia="Times New Roman" w:hAnsi="Times New Roman" w:cs="Times New Roman"/>
            <w:color w:val="0000FF"/>
            <w:sz w:val="24"/>
            <w:szCs w:val="24"/>
            <w:u w:val="single"/>
            <w:lang w:val="en"/>
          </w:rPr>
          <w:t>Calvinist</w:t>
        </w:r>
      </w:hyperlink>
      <w:r w:rsidRPr="00430A19">
        <w:rPr>
          <w:rFonts w:ascii="Times New Roman" w:eastAsia="Times New Roman" w:hAnsi="Times New Roman" w:cs="Times New Roman"/>
          <w:sz w:val="24"/>
          <w:szCs w:val="24"/>
          <w:lang w:val="en"/>
        </w:rPr>
        <w:t xml:space="preserve"> financier who worked for the </w:t>
      </w:r>
      <w:hyperlink r:id="rId72" w:tooltip="Rothschild family" w:history="1">
        <w:r w:rsidRPr="00430A19">
          <w:rPr>
            <w:rFonts w:ascii="Times New Roman" w:eastAsia="Times New Roman" w:hAnsi="Times New Roman" w:cs="Times New Roman"/>
            <w:color w:val="0000FF"/>
            <w:sz w:val="24"/>
            <w:szCs w:val="24"/>
            <w:u w:val="single"/>
            <w:lang w:val="en"/>
          </w:rPr>
          <w:t>Rothschild family</w:t>
        </w:r>
      </w:hyperlink>
      <w:r w:rsidRPr="00430A19">
        <w:rPr>
          <w:rFonts w:ascii="Times New Roman" w:eastAsia="Times New Roman" w:hAnsi="Times New Roman" w:cs="Times New Roman"/>
          <w:sz w:val="24"/>
          <w:szCs w:val="24"/>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He was educated at </w:t>
      </w:r>
      <w:hyperlink r:id="rId73" w:tooltip="Ascham St Vincent's School" w:history="1">
        <w:r w:rsidRPr="00430A19">
          <w:rPr>
            <w:rFonts w:ascii="Times New Roman" w:eastAsia="Times New Roman" w:hAnsi="Times New Roman" w:cs="Times New Roman"/>
            <w:color w:val="0000FF"/>
            <w:sz w:val="24"/>
            <w:szCs w:val="24"/>
            <w:u w:val="single"/>
            <w:lang w:val="en"/>
          </w:rPr>
          <w:t>Ascham St Vincent's Preparatory School</w:t>
        </w:r>
      </w:hyperlink>
      <w:r w:rsidRPr="00430A19">
        <w:rPr>
          <w:rFonts w:ascii="Times New Roman" w:eastAsia="Times New Roman" w:hAnsi="Times New Roman" w:cs="Times New Roman"/>
          <w:sz w:val="24"/>
          <w:szCs w:val="24"/>
          <w:lang w:val="en"/>
        </w:rPr>
        <w:t xml:space="preserve"> and </w:t>
      </w:r>
      <w:hyperlink r:id="rId74" w:tooltip="Eton College" w:history="1">
        <w:r w:rsidRPr="00430A19">
          <w:rPr>
            <w:rFonts w:ascii="Times New Roman" w:eastAsia="Times New Roman" w:hAnsi="Times New Roman" w:cs="Times New Roman"/>
            <w:color w:val="0000FF"/>
            <w:sz w:val="24"/>
            <w:szCs w:val="24"/>
            <w:u w:val="single"/>
            <w:lang w:val="en"/>
          </w:rPr>
          <w:t>Eton</w:t>
        </w:r>
      </w:hyperlink>
      <w:r w:rsidRPr="00430A19">
        <w:rPr>
          <w:rFonts w:ascii="Times New Roman" w:eastAsia="Times New Roman" w:hAnsi="Times New Roman" w:cs="Times New Roman"/>
          <w:sz w:val="24"/>
          <w:szCs w:val="24"/>
          <w:lang w:val="en"/>
        </w:rPr>
        <w:t>. It was at Eton that Ayer first became known for his characteristic bravado and precocity.</w:t>
      </w:r>
      <w:hyperlink r:id="rId75" w:anchor="cite_note-4" w:history="1">
        <w:r w:rsidRPr="00430A19">
          <w:rPr>
            <w:rFonts w:ascii="Times New Roman" w:eastAsia="Times New Roman" w:hAnsi="Times New Roman" w:cs="Times New Roman"/>
            <w:color w:val="0000FF"/>
            <w:sz w:val="24"/>
            <w:szCs w:val="24"/>
            <w:u w:val="single"/>
            <w:vertAlign w:val="superscript"/>
            <w:lang w:val="en"/>
          </w:rPr>
          <w:t>[4]</w:t>
        </w:r>
      </w:hyperlink>
      <w:r w:rsidRPr="00430A19">
        <w:rPr>
          <w:rFonts w:ascii="Times New Roman" w:eastAsia="Times New Roman" w:hAnsi="Times New Roman" w:cs="Times New Roman"/>
          <w:sz w:val="24"/>
          <w:szCs w:val="24"/>
          <w:lang w:val="en"/>
        </w:rPr>
        <w:t xml:space="preserve"> In the final examinations at Eton, Ayer came second in his year, and first in classics. In his final year, as a member of Eton's senior council, he unsuccessfully campaigned for the abolition of </w:t>
      </w:r>
      <w:hyperlink r:id="rId76" w:tooltip="School corporal punishment" w:history="1">
        <w:r w:rsidRPr="00430A19">
          <w:rPr>
            <w:rFonts w:ascii="Times New Roman" w:eastAsia="Times New Roman" w:hAnsi="Times New Roman" w:cs="Times New Roman"/>
            <w:color w:val="0000FF"/>
            <w:sz w:val="24"/>
            <w:szCs w:val="24"/>
            <w:u w:val="single"/>
            <w:lang w:val="en"/>
          </w:rPr>
          <w:t>corporal punishment</w:t>
        </w:r>
      </w:hyperlink>
      <w:r w:rsidRPr="00430A19">
        <w:rPr>
          <w:rFonts w:ascii="Times New Roman" w:eastAsia="Times New Roman" w:hAnsi="Times New Roman" w:cs="Times New Roman"/>
          <w:sz w:val="24"/>
          <w:szCs w:val="24"/>
          <w:lang w:val="en"/>
        </w:rPr>
        <w:t xml:space="preserve"> at the school. He won a classics scholarship to </w:t>
      </w:r>
      <w:hyperlink r:id="rId77" w:tooltip="Christ Church, Oxford" w:history="1">
        <w:r w:rsidRPr="00430A19">
          <w:rPr>
            <w:rFonts w:ascii="Times New Roman" w:eastAsia="Times New Roman" w:hAnsi="Times New Roman" w:cs="Times New Roman"/>
            <w:color w:val="0000FF"/>
            <w:sz w:val="24"/>
            <w:szCs w:val="24"/>
            <w:u w:val="single"/>
            <w:lang w:val="en"/>
          </w:rPr>
          <w:t>Christ Church, Oxford</w:t>
        </w:r>
      </w:hyperlink>
      <w:r w:rsidRPr="00430A19">
        <w:rPr>
          <w:rFonts w:ascii="Times New Roman" w:eastAsia="Times New Roman" w:hAnsi="Times New Roman" w:cs="Times New Roman"/>
          <w:sz w:val="24"/>
          <w:szCs w:val="24"/>
          <w:lang w:val="en"/>
        </w:rPr>
        <w:t xml:space="preserve">. He served as an officer in the </w:t>
      </w:r>
      <w:hyperlink r:id="rId78" w:tooltip="Welsh Guards" w:history="1">
        <w:r w:rsidRPr="00430A19">
          <w:rPr>
            <w:rFonts w:ascii="Times New Roman" w:eastAsia="Times New Roman" w:hAnsi="Times New Roman" w:cs="Times New Roman"/>
            <w:color w:val="0000FF"/>
            <w:sz w:val="24"/>
            <w:szCs w:val="24"/>
            <w:u w:val="single"/>
            <w:lang w:val="en"/>
          </w:rPr>
          <w:t>Welsh Guards</w:t>
        </w:r>
      </w:hyperlink>
      <w:r w:rsidRPr="00430A19">
        <w:rPr>
          <w:rFonts w:ascii="Times New Roman" w:eastAsia="Times New Roman" w:hAnsi="Times New Roman" w:cs="Times New Roman"/>
          <w:sz w:val="24"/>
          <w:szCs w:val="24"/>
          <w:lang w:val="en"/>
        </w:rPr>
        <w:t xml:space="preserve"> during </w:t>
      </w:r>
      <w:hyperlink r:id="rId79" w:tooltip="World War II" w:history="1">
        <w:r w:rsidRPr="00430A19">
          <w:rPr>
            <w:rFonts w:ascii="Times New Roman" w:eastAsia="Times New Roman" w:hAnsi="Times New Roman" w:cs="Times New Roman"/>
            <w:color w:val="0000FF"/>
            <w:sz w:val="24"/>
            <w:szCs w:val="24"/>
            <w:u w:val="single"/>
            <w:lang w:val="en"/>
          </w:rPr>
          <w:t>World War II</w:t>
        </w:r>
      </w:hyperlink>
      <w:r w:rsidRPr="00430A19">
        <w:rPr>
          <w:rFonts w:ascii="Times New Roman" w:eastAsia="Times New Roman" w:hAnsi="Times New Roman" w:cs="Times New Roman"/>
          <w:sz w:val="24"/>
          <w:szCs w:val="24"/>
          <w:lang w:val="en"/>
        </w:rPr>
        <w:t xml:space="preserve">, working for the </w:t>
      </w:r>
      <w:hyperlink r:id="rId80" w:tooltip="Special Operations Executive" w:history="1">
        <w:r w:rsidRPr="00430A19">
          <w:rPr>
            <w:rFonts w:ascii="Times New Roman" w:eastAsia="Times New Roman" w:hAnsi="Times New Roman" w:cs="Times New Roman"/>
            <w:color w:val="0000FF"/>
            <w:sz w:val="24"/>
            <w:szCs w:val="24"/>
            <w:u w:val="single"/>
            <w:lang w:val="en"/>
          </w:rPr>
          <w:t>Special Operations Executive</w:t>
        </w:r>
      </w:hyperlink>
      <w:r w:rsidRPr="00430A19">
        <w:rPr>
          <w:rFonts w:ascii="Times New Roman" w:eastAsia="Times New Roman" w:hAnsi="Times New Roman" w:cs="Times New Roman"/>
          <w:sz w:val="24"/>
          <w:szCs w:val="24"/>
          <w:lang w:val="en"/>
        </w:rPr>
        <w:t xml:space="preserve"> (SOE) and spying for </w:t>
      </w:r>
      <w:hyperlink r:id="rId81" w:tooltip="MI6" w:history="1">
        <w:r w:rsidRPr="00430A19">
          <w:rPr>
            <w:rFonts w:ascii="Times New Roman" w:eastAsia="Times New Roman" w:hAnsi="Times New Roman" w:cs="Times New Roman"/>
            <w:color w:val="0000FF"/>
            <w:sz w:val="24"/>
            <w:szCs w:val="24"/>
            <w:u w:val="single"/>
            <w:lang w:val="en"/>
          </w:rPr>
          <w:t>MI6</w:t>
        </w:r>
      </w:hyperlink>
      <w:r w:rsidRPr="00430A19">
        <w:rPr>
          <w:rFonts w:ascii="Times New Roman" w:eastAsia="Times New Roman" w:hAnsi="Times New Roman" w:cs="Times New Roman"/>
          <w:sz w:val="24"/>
          <w:szCs w:val="24"/>
          <w:lang w:val="en"/>
        </w:rPr>
        <w:t>.</w:t>
      </w:r>
      <w:hyperlink r:id="rId82" w:anchor="cite_note-5" w:history="1">
        <w:r w:rsidRPr="00430A19">
          <w:rPr>
            <w:rFonts w:ascii="Times New Roman" w:eastAsia="Times New Roman" w:hAnsi="Times New Roman" w:cs="Times New Roman"/>
            <w:color w:val="0000FF"/>
            <w:sz w:val="24"/>
            <w:szCs w:val="24"/>
            <w:u w:val="single"/>
            <w:vertAlign w:val="superscript"/>
            <w:lang w:val="en"/>
          </w:rPr>
          <w:t>[5]</w:t>
        </w:r>
      </w:hyperlink>
      <w:r w:rsidRPr="00430A19">
        <w:rPr>
          <w:rFonts w:ascii="Times New Roman" w:eastAsia="Times New Roman" w:hAnsi="Times New Roman" w:cs="Times New Roman"/>
          <w:sz w:val="24"/>
          <w:szCs w:val="24"/>
          <w:lang w:val="en"/>
        </w:rPr>
        <w:t xml:space="preserve"> He was an extrovert, social mixer and womaniser, and was married four times, including to Dee Wells and Vanessa Salmon (thus becoming stepfather to </w:t>
      </w:r>
      <w:hyperlink r:id="rId83" w:tooltip="Nigella Lawson" w:history="1">
        <w:r w:rsidRPr="00430A19">
          <w:rPr>
            <w:rFonts w:ascii="Times New Roman" w:eastAsia="Times New Roman" w:hAnsi="Times New Roman" w:cs="Times New Roman"/>
            <w:color w:val="0000FF"/>
            <w:sz w:val="24"/>
            <w:szCs w:val="24"/>
            <w:u w:val="single"/>
            <w:lang w:val="en"/>
          </w:rPr>
          <w:t>Nigella Lawson</w:t>
        </w:r>
      </w:hyperlink>
      <w:r w:rsidRPr="00430A19">
        <w:rPr>
          <w:rFonts w:ascii="Times New Roman" w:eastAsia="Times New Roman" w:hAnsi="Times New Roman" w:cs="Times New Roman"/>
          <w:sz w:val="24"/>
          <w:szCs w:val="24"/>
          <w:lang w:val="en"/>
        </w:rPr>
        <w:t xml:space="preserve">). Reputedly he liked dancing and attending the clubs in London and New York. He was also obsessed with sport: he had played rugby for Eton, and was a noted cricketer and a keen supporter of the </w:t>
      </w:r>
      <w:hyperlink r:id="rId84" w:tooltip="Tottenham Hotspur" w:history="1">
        <w:r w:rsidRPr="00430A19">
          <w:rPr>
            <w:rFonts w:ascii="Times New Roman" w:eastAsia="Times New Roman" w:hAnsi="Times New Roman" w:cs="Times New Roman"/>
            <w:color w:val="0000FF"/>
            <w:sz w:val="24"/>
            <w:szCs w:val="24"/>
            <w:u w:val="single"/>
            <w:lang w:val="en"/>
          </w:rPr>
          <w:t>Tottenham Hotspur</w:t>
        </w:r>
      </w:hyperlink>
      <w:r w:rsidRPr="00430A19">
        <w:rPr>
          <w:rFonts w:ascii="Times New Roman" w:eastAsia="Times New Roman" w:hAnsi="Times New Roman" w:cs="Times New Roman"/>
          <w:sz w:val="24"/>
          <w:szCs w:val="24"/>
          <w:lang w:val="en"/>
        </w:rPr>
        <w:t xml:space="preserve"> football team. For an academic, Ayer was an unusually well-connected figure in his time, with close links to 'high-society' and the establishment. Presiding over Oxford high-tables, he is often described as charming, but at times he could also be intimidating.</w:t>
      </w:r>
      <w:hyperlink r:id="rId85" w:anchor="cite_note-6" w:history="1">
        <w:r w:rsidRPr="00430A19">
          <w:rPr>
            <w:rFonts w:ascii="Times New Roman" w:eastAsia="Times New Roman" w:hAnsi="Times New Roman" w:cs="Times New Roman"/>
            <w:color w:val="0000FF"/>
            <w:sz w:val="24"/>
            <w:szCs w:val="24"/>
            <w:u w:val="single"/>
            <w:vertAlign w:val="superscript"/>
            <w:lang w:val="en"/>
          </w:rPr>
          <w:t>[6]</w:t>
        </w:r>
      </w:hyperlink>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In </w:t>
      </w:r>
      <w:r w:rsidRPr="00430A19">
        <w:rPr>
          <w:rFonts w:ascii="Times New Roman" w:eastAsia="Times New Roman" w:hAnsi="Times New Roman" w:cs="Times New Roman"/>
          <w:i/>
          <w:iCs/>
          <w:sz w:val="24"/>
          <w:szCs w:val="24"/>
          <w:lang w:val="en"/>
        </w:rPr>
        <w:t>Language, Truth and Logic</w:t>
      </w:r>
      <w:r w:rsidRPr="00430A19">
        <w:rPr>
          <w:rFonts w:ascii="Times New Roman" w:eastAsia="Times New Roman" w:hAnsi="Times New Roman" w:cs="Times New Roman"/>
          <w:sz w:val="24"/>
          <w:szCs w:val="24"/>
          <w:lang w:val="en"/>
        </w:rPr>
        <w:t xml:space="preserve"> (1936), Ayer rejected </w:t>
      </w:r>
      <w:hyperlink r:id="rId86" w:tooltip="Atheism" w:history="1">
        <w:r w:rsidRPr="00430A19">
          <w:rPr>
            <w:rFonts w:ascii="Times New Roman" w:eastAsia="Times New Roman" w:hAnsi="Times New Roman" w:cs="Times New Roman"/>
            <w:color w:val="0000FF"/>
            <w:sz w:val="24"/>
            <w:szCs w:val="24"/>
            <w:u w:val="single"/>
            <w:lang w:val="en"/>
          </w:rPr>
          <w:t>atheism</w:t>
        </w:r>
      </w:hyperlink>
      <w:r w:rsidRPr="00430A19">
        <w:rPr>
          <w:rFonts w:ascii="Times New Roman" w:eastAsia="Times New Roman" w:hAnsi="Times New Roman" w:cs="Times New Roman"/>
          <w:sz w:val="24"/>
          <w:szCs w:val="24"/>
          <w:lang w:val="en"/>
        </w:rPr>
        <w:t xml:space="preserve">, as he understood it, on the grounds that any religious discourse was meaningless. He believed that religious language was unverifiable and as such literally nonsense. Consequently "There is no God" was for Ayer as meaningless and metaphysical an utterance as "God exists." Though Ayer could not give assent to the declaration "There is no God," he was an atheist in the sense that he withheld assent from </w:t>
      </w:r>
      <w:r w:rsidRPr="00430A19">
        <w:rPr>
          <w:rFonts w:ascii="Times New Roman" w:eastAsia="Times New Roman" w:hAnsi="Times New Roman" w:cs="Times New Roman"/>
          <w:sz w:val="24"/>
          <w:szCs w:val="24"/>
          <w:lang w:val="en"/>
        </w:rPr>
        <w:lastRenderedPageBreak/>
        <w:t xml:space="preserve">affirmations of God's existence. However, in "Language, Truth and Logic" he distinguishes himself from both </w:t>
      </w:r>
      <w:hyperlink r:id="rId87" w:tooltip="Agnostic" w:history="1">
        <w:r w:rsidRPr="00430A19">
          <w:rPr>
            <w:rFonts w:ascii="Times New Roman" w:eastAsia="Times New Roman" w:hAnsi="Times New Roman" w:cs="Times New Roman"/>
            <w:color w:val="0000FF"/>
            <w:sz w:val="24"/>
            <w:szCs w:val="24"/>
            <w:u w:val="single"/>
            <w:lang w:val="en"/>
          </w:rPr>
          <w:t>agnostics</w:t>
        </w:r>
      </w:hyperlink>
      <w:r w:rsidRPr="00430A19">
        <w:rPr>
          <w:rFonts w:ascii="Times New Roman" w:eastAsia="Times New Roman" w:hAnsi="Times New Roman" w:cs="Times New Roman"/>
          <w:sz w:val="24"/>
          <w:szCs w:val="24"/>
          <w:lang w:val="en"/>
        </w:rPr>
        <w:t xml:space="preserve"> and atheists by saying that both these stances take the statement "God exists" as a meaningful hypothesis, which Ayer himself does not. He also criticises C. A. Mace's </w:t>
      </w:r>
      <w:proofErr w:type="gramStart"/>
      <w:r w:rsidRPr="00430A19">
        <w:rPr>
          <w:rFonts w:ascii="Times New Roman" w:eastAsia="Times New Roman" w:hAnsi="Times New Roman" w:cs="Times New Roman"/>
          <w:sz w:val="24"/>
          <w:szCs w:val="24"/>
          <w:lang w:val="en"/>
        </w:rPr>
        <w:t>opinion</w:t>
      </w:r>
      <w:proofErr w:type="gramEnd"/>
      <w:r w:rsidRPr="00430A19">
        <w:rPr>
          <w:rFonts w:ascii="Times New Roman" w:eastAsia="Times New Roman" w:hAnsi="Times New Roman" w:cs="Times New Roman"/>
          <w:sz w:val="24"/>
          <w:szCs w:val="24"/>
          <w:vertAlign w:val="superscript"/>
          <w:lang w:val="en"/>
        </w:rPr>
        <w:fldChar w:fldCharType="begin"/>
      </w:r>
      <w:r w:rsidRPr="00430A19">
        <w:rPr>
          <w:rFonts w:ascii="Times New Roman" w:eastAsia="Times New Roman" w:hAnsi="Times New Roman" w:cs="Times New Roman"/>
          <w:sz w:val="24"/>
          <w:szCs w:val="24"/>
          <w:vertAlign w:val="superscript"/>
          <w:lang w:val="en"/>
        </w:rPr>
        <w:instrText xml:space="preserve"> HYPERLINK "http://en.wikipedia.org/wiki/Alfred_Jules_Ayer" \l "cite_note-7" </w:instrText>
      </w:r>
      <w:r w:rsidRPr="00430A19">
        <w:rPr>
          <w:rFonts w:ascii="Times New Roman" w:eastAsia="Times New Roman" w:hAnsi="Times New Roman" w:cs="Times New Roman"/>
          <w:sz w:val="24"/>
          <w:szCs w:val="24"/>
          <w:vertAlign w:val="superscript"/>
          <w:lang w:val="en"/>
        </w:rPr>
        <w:fldChar w:fldCharType="separate"/>
      </w:r>
      <w:r w:rsidRPr="00430A19">
        <w:rPr>
          <w:rFonts w:ascii="Times New Roman" w:eastAsia="Times New Roman" w:hAnsi="Times New Roman" w:cs="Times New Roman"/>
          <w:color w:val="0000FF"/>
          <w:sz w:val="24"/>
          <w:szCs w:val="24"/>
          <w:u w:val="single"/>
          <w:vertAlign w:val="superscript"/>
          <w:lang w:val="en"/>
        </w:rPr>
        <w:t>[7]</w:t>
      </w:r>
      <w:r w:rsidRPr="00430A19">
        <w:rPr>
          <w:rFonts w:ascii="Times New Roman" w:eastAsia="Times New Roman" w:hAnsi="Times New Roman" w:cs="Times New Roman"/>
          <w:sz w:val="24"/>
          <w:szCs w:val="24"/>
          <w:vertAlign w:val="superscript"/>
          <w:lang w:val="en"/>
        </w:rPr>
        <w:fldChar w:fldCharType="end"/>
      </w:r>
      <w:r w:rsidRPr="00430A19">
        <w:rPr>
          <w:rFonts w:ascii="Times New Roman" w:eastAsia="Times New Roman" w:hAnsi="Times New Roman" w:cs="Times New Roman"/>
          <w:sz w:val="24"/>
          <w:szCs w:val="24"/>
          <w:lang w:val="en"/>
        </w:rPr>
        <w:t xml:space="preserve"> that metaphysics is a form of intellectual poetry.</w:t>
      </w:r>
      <w:hyperlink r:id="rId88" w:anchor="cite_note-8" w:history="1">
        <w:r w:rsidRPr="00430A19">
          <w:rPr>
            <w:rFonts w:ascii="Times New Roman" w:eastAsia="Times New Roman" w:hAnsi="Times New Roman" w:cs="Times New Roman"/>
            <w:color w:val="0000FF"/>
            <w:sz w:val="24"/>
            <w:szCs w:val="24"/>
            <w:u w:val="single"/>
            <w:vertAlign w:val="superscript"/>
            <w:lang w:val="en"/>
          </w:rPr>
          <w:t>[8]</w:t>
        </w:r>
      </w:hyperlink>
      <w:r w:rsidRPr="00430A19">
        <w:rPr>
          <w:rFonts w:ascii="Times New Roman" w:eastAsia="Times New Roman" w:hAnsi="Times New Roman" w:cs="Times New Roman"/>
          <w:sz w:val="24"/>
          <w:szCs w:val="24"/>
          <w:lang w:val="en"/>
        </w:rPr>
        <w:t xml:space="preserve"> The stance of a person who believes "God" denotes no verifiable hypothesis is sometimes referred to as </w:t>
      </w:r>
      <w:hyperlink r:id="rId89" w:tooltip="Ignosticism" w:history="1">
        <w:r w:rsidRPr="00430A19">
          <w:rPr>
            <w:rFonts w:ascii="Times New Roman" w:eastAsia="Times New Roman" w:hAnsi="Times New Roman" w:cs="Times New Roman"/>
            <w:color w:val="0000FF"/>
            <w:sz w:val="24"/>
            <w:szCs w:val="24"/>
            <w:u w:val="single"/>
            <w:lang w:val="en"/>
          </w:rPr>
          <w:t>igtheism</w:t>
        </w:r>
      </w:hyperlink>
      <w:r w:rsidRPr="00430A19">
        <w:rPr>
          <w:rFonts w:ascii="Times New Roman" w:eastAsia="Times New Roman" w:hAnsi="Times New Roman" w:cs="Times New Roman"/>
          <w:sz w:val="24"/>
          <w:szCs w:val="24"/>
          <w:lang w:val="en"/>
        </w:rPr>
        <w:t xml:space="preserve"> (for example, by </w:t>
      </w:r>
      <w:hyperlink r:id="rId90" w:tooltip="Paul Kurtz" w:history="1">
        <w:r w:rsidRPr="00430A19">
          <w:rPr>
            <w:rFonts w:ascii="Times New Roman" w:eastAsia="Times New Roman" w:hAnsi="Times New Roman" w:cs="Times New Roman"/>
            <w:color w:val="0000FF"/>
            <w:sz w:val="24"/>
            <w:szCs w:val="24"/>
            <w:u w:val="single"/>
            <w:lang w:val="en"/>
          </w:rPr>
          <w:t>Paul Kurtz</w:t>
        </w:r>
      </w:hyperlink>
      <w:r w:rsidRPr="00430A19">
        <w:rPr>
          <w:rFonts w:ascii="Times New Roman" w:eastAsia="Times New Roman" w:hAnsi="Times New Roman" w:cs="Times New Roman"/>
          <w:sz w:val="24"/>
          <w:szCs w:val="24"/>
          <w:lang w:val="en"/>
        </w:rPr>
        <w:t>).</w:t>
      </w:r>
      <w:hyperlink r:id="rId91" w:anchor="cite_note-9" w:history="1">
        <w:r w:rsidRPr="00430A19">
          <w:rPr>
            <w:rFonts w:ascii="Times New Roman" w:eastAsia="Times New Roman" w:hAnsi="Times New Roman" w:cs="Times New Roman"/>
            <w:color w:val="0000FF"/>
            <w:sz w:val="24"/>
            <w:szCs w:val="24"/>
            <w:u w:val="single"/>
            <w:vertAlign w:val="superscript"/>
            <w:lang w:val="en"/>
          </w:rPr>
          <w:t>[9]</w:t>
        </w:r>
      </w:hyperlink>
      <w:r w:rsidRPr="00430A19">
        <w:rPr>
          <w:rFonts w:ascii="Times New Roman" w:eastAsia="Times New Roman" w:hAnsi="Times New Roman" w:cs="Times New Roman"/>
          <w:sz w:val="24"/>
          <w:szCs w:val="24"/>
          <w:lang w:val="en"/>
        </w:rPr>
        <w:t xml:space="preserve"> In later years Ayer did refer to himself as an </w:t>
      </w:r>
      <w:proofErr w:type="gramStart"/>
      <w:r w:rsidRPr="00430A19">
        <w:rPr>
          <w:rFonts w:ascii="Times New Roman" w:eastAsia="Times New Roman" w:hAnsi="Times New Roman" w:cs="Times New Roman"/>
          <w:sz w:val="24"/>
          <w:szCs w:val="24"/>
          <w:lang w:val="en"/>
        </w:rPr>
        <w:t>atheist</w:t>
      </w:r>
      <w:proofErr w:type="gramEnd"/>
      <w:r w:rsidRPr="00430A19">
        <w:rPr>
          <w:rFonts w:ascii="Times New Roman" w:eastAsia="Times New Roman" w:hAnsi="Times New Roman" w:cs="Times New Roman"/>
          <w:sz w:val="24"/>
          <w:szCs w:val="24"/>
          <w:vertAlign w:val="superscript"/>
          <w:lang w:val="en"/>
        </w:rPr>
        <w:fldChar w:fldCharType="begin"/>
      </w:r>
      <w:r w:rsidRPr="00430A19">
        <w:rPr>
          <w:rFonts w:ascii="Times New Roman" w:eastAsia="Times New Roman" w:hAnsi="Times New Roman" w:cs="Times New Roman"/>
          <w:sz w:val="24"/>
          <w:szCs w:val="24"/>
          <w:vertAlign w:val="superscript"/>
          <w:lang w:val="en"/>
        </w:rPr>
        <w:instrText xml:space="preserve"> HYPERLINK "http://en.wikipedia.org/wiki/Alfred_Jules_Ayer" \l "cite_note-10" </w:instrText>
      </w:r>
      <w:r w:rsidRPr="00430A19">
        <w:rPr>
          <w:rFonts w:ascii="Times New Roman" w:eastAsia="Times New Roman" w:hAnsi="Times New Roman" w:cs="Times New Roman"/>
          <w:sz w:val="24"/>
          <w:szCs w:val="24"/>
          <w:vertAlign w:val="superscript"/>
          <w:lang w:val="en"/>
        </w:rPr>
        <w:fldChar w:fldCharType="separate"/>
      </w:r>
      <w:r w:rsidRPr="00430A19">
        <w:rPr>
          <w:rFonts w:ascii="Times New Roman" w:eastAsia="Times New Roman" w:hAnsi="Times New Roman" w:cs="Times New Roman"/>
          <w:color w:val="0000FF"/>
          <w:sz w:val="24"/>
          <w:szCs w:val="24"/>
          <w:u w:val="single"/>
          <w:vertAlign w:val="superscript"/>
          <w:lang w:val="en"/>
        </w:rPr>
        <w:t>[10]</w:t>
      </w:r>
      <w:r w:rsidRPr="00430A19">
        <w:rPr>
          <w:rFonts w:ascii="Times New Roman" w:eastAsia="Times New Roman" w:hAnsi="Times New Roman" w:cs="Times New Roman"/>
          <w:sz w:val="24"/>
          <w:szCs w:val="24"/>
          <w:vertAlign w:val="superscript"/>
          <w:lang w:val="en"/>
        </w:rPr>
        <w:fldChar w:fldCharType="end"/>
      </w:r>
      <w:r w:rsidRPr="00430A19">
        <w:rPr>
          <w:rFonts w:ascii="Times New Roman" w:eastAsia="Times New Roman" w:hAnsi="Times New Roman" w:cs="Times New Roman"/>
          <w:sz w:val="24"/>
          <w:szCs w:val="24"/>
          <w:lang w:val="en"/>
        </w:rPr>
        <w:t xml:space="preserve"> and stated that he did not believe in God.</w:t>
      </w:r>
      <w:hyperlink r:id="rId92" w:anchor="cite_note-11" w:history="1">
        <w:r w:rsidRPr="00430A19">
          <w:rPr>
            <w:rFonts w:ascii="Times New Roman" w:eastAsia="Times New Roman" w:hAnsi="Times New Roman" w:cs="Times New Roman"/>
            <w:color w:val="0000FF"/>
            <w:sz w:val="24"/>
            <w:szCs w:val="24"/>
            <w:u w:val="single"/>
            <w:vertAlign w:val="superscript"/>
            <w:lang w:val="en"/>
          </w:rPr>
          <w:t>[11]</w:t>
        </w:r>
      </w:hyperlink>
      <w:r w:rsidRPr="00430A19">
        <w:rPr>
          <w:rFonts w:ascii="Times New Roman" w:eastAsia="Times New Roman" w:hAnsi="Times New Roman" w:cs="Times New Roman"/>
          <w:sz w:val="24"/>
          <w:szCs w:val="24"/>
          <w:lang w:val="en"/>
        </w:rPr>
        <w:t xml:space="preserve"> He followed in the footsteps of </w:t>
      </w:r>
      <w:hyperlink r:id="rId93" w:tooltip="Bertrand Russell" w:history="1">
        <w:r w:rsidRPr="00430A19">
          <w:rPr>
            <w:rFonts w:ascii="Times New Roman" w:eastAsia="Times New Roman" w:hAnsi="Times New Roman" w:cs="Times New Roman"/>
            <w:color w:val="0000FF"/>
            <w:sz w:val="24"/>
            <w:szCs w:val="24"/>
            <w:u w:val="single"/>
            <w:lang w:val="en"/>
          </w:rPr>
          <w:t>Bertrand Russell</w:t>
        </w:r>
      </w:hyperlink>
      <w:r w:rsidRPr="00430A19">
        <w:rPr>
          <w:rFonts w:ascii="Times New Roman" w:eastAsia="Times New Roman" w:hAnsi="Times New Roman" w:cs="Times New Roman"/>
          <w:sz w:val="24"/>
          <w:szCs w:val="24"/>
          <w:lang w:val="en"/>
        </w:rPr>
        <w:t xml:space="preserve"> by debating with the Jesuit scholar </w:t>
      </w:r>
      <w:hyperlink r:id="rId94" w:tooltip="Frederick Copleston" w:history="1">
        <w:r w:rsidRPr="00430A19">
          <w:rPr>
            <w:rFonts w:ascii="Times New Roman" w:eastAsia="Times New Roman" w:hAnsi="Times New Roman" w:cs="Times New Roman"/>
            <w:color w:val="0000FF"/>
            <w:sz w:val="24"/>
            <w:szCs w:val="24"/>
            <w:u w:val="single"/>
            <w:lang w:val="en"/>
          </w:rPr>
          <w:t>Frederick Copleston</w:t>
        </w:r>
      </w:hyperlink>
      <w:r w:rsidRPr="00430A19">
        <w:rPr>
          <w:rFonts w:ascii="Times New Roman" w:eastAsia="Times New Roman" w:hAnsi="Times New Roman" w:cs="Times New Roman"/>
          <w:sz w:val="24"/>
          <w:szCs w:val="24"/>
          <w:lang w:val="en"/>
        </w:rPr>
        <w:t xml:space="preserve"> on the topic of religion.</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Between 1945 and 1947, together with Russell and </w:t>
      </w:r>
      <w:hyperlink r:id="rId95" w:tooltip="George Orwell" w:history="1">
        <w:r w:rsidRPr="00430A19">
          <w:rPr>
            <w:rFonts w:ascii="Times New Roman" w:eastAsia="Times New Roman" w:hAnsi="Times New Roman" w:cs="Times New Roman"/>
            <w:color w:val="0000FF"/>
            <w:sz w:val="24"/>
            <w:szCs w:val="24"/>
            <w:u w:val="single"/>
            <w:lang w:val="en"/>
          </w:rPr>
          <w:t>George Orwell</w:t>
        </w:r>
      </w:hyperlink>
      <w:r w:rsidRPr="00430A19">
        <w:rPr>
          <w:rFonts w:ascii="Times New Roman" w:eastAsia="Times New Roman" w:hAnsi="Times New Roman" w:cs="Times New Roman"/>
          <w:sz w:val="24"/>
          <w:szCs w:val="24"/>
          <w:lang w:val="en"/>
        </w:rPr>
        <w:t xml:space="preserve">, he contributed a series of articles to </w:t>
      </w:r>
      <w:hyperlink r:id="rId96" w:tooltip="Polemic (magazine)" w:history="1">
        <w:r w:rsidRPr="00430A19">
          <w:rPr>
            <w:rFonts w:ascii="Times New Roman" w:eastAsia="Times New Roman" w:hAnsi="Times New Roman" w:cs="Times New Roman"/>
            <w:i/>
            <w:iCs/>
            <w:color w:val="0000FF"/>
            <w:sz w:val="24"/>
            <w:szCs w:val="24"/>
            <w:u w:val="single"/>
            <w:lang w:val="en"/>
          </w:rPr>
          <w:t>Polemic</w:t>
        </w:r>
      </w:hyperlink>
      <w:r w:rsidRPr="00430A19">
        <w:rPr>
          <w:rFonts w:ascii="Times New Roman" w:eastAsia="Times New Roman" w:hAnsi="Times New Roman" w:cs="Times New Roman"/>
          <w:sz w:val="24"/>
          <w:szCs w:val="24"/>
          <w:lang w:val="en"/>
        </w:rPr>
        <w:t xml:space="preserve">, a short-lived British "Magazine of Philosophy, Psychology, and Aesthetics" edited by the ex-Communist </w:t>
      </w:r>
      <w:hyperlink r:id="rId97" w:tooltip="Humphrey Slater" w:history="1">
        <w:r w:rsidRPr="00430A19">
          <w:rPr>
            <w:rFonts w:ascii="Times New Roman" w:eastAsia="Times New Roman" w:hAnsi="Times New Roman" w:cs="Times New Roman"/>
            <w:color w:val="0000FF"/>
            <w:sz w:val="24"/>
            <w:szCs w:val="24"/>
            <w:u w:val="single"/>
            <w:lang w:val="en"/>
          </w:rPr>
          <w:t>Humphrey Slater</w:t>
        </w:r>
      </w:hyperlink>
      <w:r w:rsidRPr="00430A19">
        <w:rPr>
          <w:rFonts w:ascii="Times New Roman" w:eastAsia="Times New Roman" w:hAnsi="Times New Roman" w:cs="Times New Roman"/>
          <w:sz w:val="24"/>
          <w:szCs w:val="24"/>
          <w:lang w:val="en"/>
        </w:rPr>
        <w:t>.</w:t>
      </w:r>
      <w:hyperlink r:id="rId98" w:anchor="cite_note-12" w:history="1">
        <w:r w:rsidRPr="00430A19">
          <w:rPr>
            <w:rFonts w:ascii="Times New Roman" w:eastAsia="Times New Roman" w:hAnsi="Times New Roman" w:cs="Times New Roman"/>
            <w:color w:val="0000FF"/>
            <w:sz w:val="24"/>
            <w:szCs w:val="24"/>
            <w:u w:val="single"/>
            <w:vertAlign w:val="superscript"/>
            <w:lang w:val="en"/>
          </w:rPr>
          <w:t>[12</w:t>
        </w:r>
        <w:proofErr w:type="gramStart"/>
        <w:r w:rsidRPr="00430A19">
          <w:rPr>
            <w:rFonts w:ascii="Times New Roman" w:eastAsia="Times New Roman" w:hAnsi="Times New Roman" w:cs="Times New Roman"/>
            <w:color w:val="0000FF"/>
            <w:sz w:val="24"/>
            <w:szCs w:val="24"/>
            <w:u w:val="single"/>
            <w:vertAlign w:val="superscript"/>
            <w:lang w:val="en"/>
          </w:rPr>
          <w:t>]</w:t>
        </w:r>
        <w:proofErr w:type="gramEnd"/>
      </w:hyperlink>
      <w:hyperlink r:id="rId99" w:anchor="cite_note-Absent_Minds-13" w:history="1">
        <w:r w:rsidRPr="00430A19">
          <w:rPr>
            <w:rFonts w:ascii="Times New Roman" w:eastAsia="Times New Roman" w:hAnsi="Times New Roman" w:cs="Times New Roman"/>
            <w:color w:val="0000FF"/>
            <w:sz w:val="24"/>
            <w:szCs w:val="24"/>
            <w:u w:val="single"/>
            <w:vertAlign w:val="superscript"/>
            <w:lang w:val="en"/>
          </w:rPr>
          <w:t>[13]</w:t>
        </w:r>
      </w:hyperlink>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was closely associated with the British </w:t>
      </w:r>
      <w:hyperlink r:id="rId100" w:tooltip="Secular humanism" w:history="1">
        <w:r w:rsidRPr="00430A19">
          <w:rPr>
            <w:rFonts w:ascii="Times New Roman" w:eastAsia="Times New Roman" w:hAnsi="Times New Roman" w:cs="Times New Roman"/>
            <w:color w:val="0000FF"/>
            <w:sz w:val="24"/>
            <w:szCs w:val="24"/>
            <w:u w:val="single"/>
            <w:lang w:val="en"/>
          </w:rPr>
          <w:t>humanist</w:t>
        </w:r>
      </w:hyperlink>
      <w:r w:rsidRPr="00430A19">
        <w:rPr>
          <w:rFonts w:ascii="Times New Roman" w:eastAsia="Times New Roman" w:hAnsi="Times New Roman" w:cs="Times New Roman"/>
          <w:sz w:val="24"/>
          <w:szCs w:val="24"/>
          <w:lang w:val="en"/>
        </w:rPr>
        <w:t xml:space="preserve"> movement. He was an Honorary Associate of the </w:t>
      </w:r>
      <w:hyperlink r:id="rId101" w:tooltip="Rationalist Press Association" w:history="1">
        <w:r w:rsidRPr="00430A19">
          <w:rPr>
            <w:rFonts w:ascii="Times New Roman" w:eastAsia="Times New Roman" w:hAnsi="Times New Roman" w:cs="Times New Roman"/>
            <w:color w:val="0000FF"/>
            <w:sz w:val="24"/>
            <w:szCs w:val="24"/>
            <w:u w:val="single"/>
            <w:lang w:val="en"/>
          </w:rPr>
          <w:t>Rationalist Press Association</w:t>
        </w:r>
      </w:hyperlink>
      <w:r w:rsidRPr="00430A19">
        <w:rPr>
          <w:rFonts w:ascii="Times New Roman" w:eastAsia="Times New Roman" w:hAnsi="Times New Roman" w:cs="Times New Roman"/>
          <w:sz w:val="24"/>
          <w:szCs w:val="24"/>
          <w:lang w:val="en"/>
        </w:rPr>
        <w:t xml:space="preserve"> from 1947 until his death. He was elected a Foreign Honorary Member of the </w:t>
      </w:r>
      <w:hyperlink r:id="rId102" w:tooltip="American Academy of Arts and Sciences" w:history="1">
        <w:r w:rsidRPr="00430A19">
          <w:rPr>
            <w:rFonts w:ascii="Times New Roman" w:eastAsia="Times New Roman" w:hAnsi="Times New Roman" w:cs="Times New Roman"/>
            <w:color w:val="0000FF"/>
            <w:sz w:val="24"/>
            <w:szCs w:val="24"/>
            <w:u w:val="single"/>
            <w:lang w:val="en"/>
          </w:rPr>
          <w:t>American Academy of Arts and Sciences</w:t>
        </w:r>
      </w:hyperlink>
      <w:r w:rsidRPr="00430A19">
        <w:rPr>
          <w:rFonts w:ascii="Times New Roman" w:eastAsia="Times New Roman" w:hAnsi="Times New Roman" w:cs="Times New Roman"/>
          <w:sz w:val="24"/>
          <w:szCs w:val="24"/>
          <w:lang w:val="en"/>
        </w:rPr>
        <w:t xml:space="preserve"> in 1963.</w:t>
      </w:r>
      <w:hyperlink r:id="rId103" w:anchor="cite_note-AAAS-14" w:history="1">
        <w:r w:rsidRPr="00430A19">
          <w:rPr>
            <w:rFonts w:ascii="Times New Roman" w:eastAsia="Times New Roman" w:hAnsi="Times New Roman" w:cs="Times New Roman"/>
            <w:color w:val="0000FF"/>
            <w:sz w:val="24"/>
            <w:szCs w:val="24"/>
            <w:u w:val="single"/>
            <w:vertAlign w:val="superscript"/>
            <w:lang w:val="en"/>
          </w:rPr>
          <w:t>[14]</w:t>
        </w:r>
      </w:hyperlink>
      <w:r w:rsidRPr="00430A19">
        <w:rPr>
          <w:rFonts w:ascii="Times New Roman" w:eastAsia="Times New Roman" w:hAnsi="Times New Roman" w:cs="Times New Roman"/>
          <w:sz w:val="24"/>
          <w:szCs w:val="24"/>
          <w:lang w:val="en"/>
        </w:rPr>
        <w:t xml:space="preserve"> In 1965, he became the first president of the Agnostics' Adoption Society and in the same year succeeded </w:t>
      </w:r>
      <w:hyperlink r:id="rId104" w:tooltip="Julian Huxley" w:history="1">
        <w:r w:rsidRPr="00430A19">
          <w:rPr>
            <w:rFonts w:ascii="Times New Roman" w:eastAsia="Times New Roman" w:hAnsi="Times New Roman" w:cs="Times New Roman"/>
            <w:color w:val="0000FF"/>
            <w:sz w:val="24"/>
            <w:szCs w:val="24"/>
            <w:u w:val="single"/>
            <w:lang w:val="en"/>
          </w:rPr>
          <w:t>Julian Huxley</w:t>
        </w:r>
      </w:hyperlink>
      <w:r w:rsidRPr="00430A19">
        <w:rPr>
          <w:rFonts w:ascii="Times New Roman" w:eastAsia="Times New Roman" w:hAnsi="Times New Roman" w:cs="Times New Roman"/>
          <w:sz w:val="24"/>
          <w:szCs w:val="24"/>
          <w:lang w:val="en"/>
        </w:rPr>
        <w:t xml:space="preserve"> as president of the </w:t>
      </w:r>
      <w:hyperlink r:id="rId105" w:tooltip="British Humanist Association" w:history="1">
        <w:r w:rsidRPr="00430A19">
          <w:rPr>
            <w:rFonts w:ascii="Times New Roman" w:eastAsia="Times New Roman" w:hAnsi="Times New Roman" w:cs="Times New Roman"/>
            <w:color w:val="0000FF"/>
            <w:sz w:val="24"/>
            <w:szCs w:val="24"/>
            <w:u w:val="single"/>
            <w:lang w:val="en"/>
          </w:rPr>
          <w:t>British Humanist Association</w:t>
        </w:r>
      </w:hyperlink>
      <w:r w:rsidRPr="00430A19">
        <w:rPr>
          <w:rFonts w:ascii="Times New Roman" w:eastAsia="Times New Roman" w:hAnsi="Times New Roman" w:cs="Times New Roman"/>
          <w:sz w:val="24"/>
          <w:szCs w:val="24"/>
          <w:lang w:val="en"/>
        </w:rPr>
        <w:t xml:space="preserve">, a post he held until 1970. In 1968 he edited </w:t>
      </w:r>
      <w:r w:rsidRPr="00430A19">
        <w:rPr>
          <w:rFonts w:ascii="Times New Roman" w:eastAsia="Times New Roman" w:hAnsi="Times New Roman" w:cs="Times New Roman"/>
          <w:i/>
          <w:iCs/>
          <w:sz w:val="24"/>
          <w:szCs w:val="24"/>
          <w:lang w:val="en"/>
        </w:rPr>
        <w:t>The Humanist Outlook</w:t>
      </w:r>
      <w:r w:rsidRPr="00430A19">
        <w:rPr>
          <w:rFonts w:ascii="Times New Roman" w:eastAsia="Times New Roman" w:hAnsi="Times New Roman" w:cs="Times New Roman"/>
          <w:sz w:val="24"/>
          <w:szCs w:val="24"/>
          <w:lang w:val="en"/>
        </w:rPr>
        <w:t xml:space="preserve">, a collection of essays on the meaning of humanism. In addition he was one of the signers of the </w:t>
      </w:r>
      <w:hyperlink r:id="rId106" w:tooltip="Humanist Manifesto II" w:history="1">
        <w:r w:rsidRPr="00430A19">
          <w:rPr>
            <w:rFonts w:ascii="Times New Roman" w:eastAsia="Times New Roman" w:hAnsi="Times New Roman" w:cs="Times New Roman"/>
            <w:color w:val="0000FF"/>
            <w:sz w:val="24"/>
            <w:szCs w:val="24"/>
            <w:u w:val="single"/>
            <w:lang w:val="en"/>
          </w:rPr>
          <w:t>Humanist Manifesto</w:t>
        </w:r>
      </w:hyperlink>
      <w:r w:rsidRPr="00430A19">
        <w:rPr>
          <w:rFonts w:ascii="Times New Roman" w:eastAsia="Times New Roman" w:hAnsi="Times New Roman" w:cs="Times New Roman"/>
          <w:sz w:val="24"/>
          <w:szCs w:val="24"/>
          <w:lang w:val="en"/>
        </w:rPr>
        <w:t>.</w:t>
      </w:r>
      <w:hyperlink r:id="rId107" w:anchor="cite_note-15" w:history="1">
        <w:r w:rsidRPr="00430A19">
          <w:rPr>
            <w:rFonts w:ascii="Times New Roman" w:eastAsia="Times New Roman" w:hAnsi="Times New Roman" w:cs="Times New Roman"/>
            <w:color w:val="0000FF"/>
            <w:sz w:val="24"/>
            <w:szCs w:val="24"/>
            <w:u w:val="single"/>
            <w:vertAlign w:val="superscript"/>
            <w:lang w:val="en"/>
          </w:rPr>
          <w:t>[15]</w:t>
        </w:r>
      </w:hyperlink>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He taught or lectured several times in the United States, including serving as a visiting professor at </w:t>
      </w:r>
      <w:hyperlink r:id="rId108" w:tooltip="Bard College" w:history="1">
        <w:r w:rsidRPr="00430A19">
          <w:rPr>
            <w:rFonts w:ascii="Times New Roman" w:eastAsia="Times New Roman" w:hAnsi="Times New Roman" w:cs="Times New Roman"/>
            <w:color w:val="0000FF"/>
            <w:sz w:val="24"/>
            <w:szCs w:val="24"/>
            <w:u w:val="single"/>
            <w:lang w:val="en"/>
          </w:rPr>
          <w:t>Bard College</w:t>
        </w:r>
      </w:hyperlink>
      <w:r w:rsidRPr="00430A19">
        <w:rPr>
          <w:rFonts w:ascii="Times New Roman" w:eastAsia="Times New Roman" w:hAnsi="Times New Roman" w:cs="Times New Roman"/>
          <w:sz w:val="24"/>
          <w:szCs w:val="24"/>
          <w:lang w:val="en"/>
        </w:rPr>
        <w:t xml:space="preserve"> in the fall of 1987. At a party that same year held by fashion designer </w:t>
      </w:r>
      <w:hyperlink r:id="rId109" w:tooltip="Fernando Sanchez" w:history="1">
        <w:r w:rsidRPr="00430A19">
          <w:rPr>
            <w:rFonts w:ascii="Times New Roman" w:eastAsia="Times New Roman" w:hAnsi="Times New Roman" w:cs="Times New Roman"/>
            <w:color w:val="0000FF"/>
            <w:sz w:val="24"/>
            <w:szCs w:val="24"/>
            <w:u w:val="single"/>
            <w:lang w:val="en"/>
          </w:rPr>
          <w:t>Fernando Sanchez</w:t>
        </w:r>
      </w:hyperlink>
      <w:r w:rsidRPr="00430A19">
        <w:rPr>
          <w:rFonts w:ascii="Times New Roman" w:eastAsia="Times New Roman" w:hAnsi="Times New Roman" w:cs="Times New Roman"/>
          <w:sz w:val="24"/>
          <w:szCs w:val="24"/>
          <w:lang w:val="en"/>
        </w:rPr>
        <w:t xml:space="preserve">, Ayer, then 77, confronted </w:t>
      </w:r>
      <w:hyperlink r:id="rId110" w:tooltip="Mike Tyson" w:history="1">
        <w:r w:rsidRPr="00430A19">
          <w:rPr>
            <w:rFonts w:ascii="Times New Roman" w:eastAsia="Times New Roman" w:hAnsi="Times New Roman" w:cs="Times New Roman"/>
            <w:color w:val="0000FF"/>
            <w:sz w:val="24"/>
            <w:szCs w:val="24"/>
            <w:u w:val="single"/>
            <w:lang w:val="en"/>
          </w:rPr>
          <w:t>Mike Tyson</w:t>
        </w:r>
      </w:hyperlink>
      <w:r w:rsidRPr="00430A19">
        <w:rPr>
          <w:rFonts w:ascii="Times New Roman" w:eastAsia="Times New Roman" w:hAnsi="Times New Roman" w:cs="Times New Roman"/>
          <w:sz w:val="24"/>
          <w:szCs w:val="24"/>
          <w:lang w:val="en"/>
        </w:rPr>
        <w:t xml:space="preserve"> who was forcing himself upon the (then) little-known model </w:t>
      </w:r>
      <w:hyperlink r:id="rId111" w:tooltip="Naomi Campbell" w:history="1">
        <w:r w:rsidRPr="00430A19">
          <w:rPr>
            <w:rFonts w:ascii="Times New Roman" w:eastAsia="Times New Roman" w:hAnsi="Times New Roman" w:cs="Times New Roman"/>
            <w:color w:val="0000FF"/>
            <w:sz w:val="24"/>
            <w:szCs w:val="24"/>
            <w:u w:val="single"/>
            <w:lang w:val="en"/>
          </w:rPr>
          <w:t>Naomi Campbell</w:t>
        </w:r>
      </w:hyperlink>
      <w:r w:rsidRPr="00430A19">
        <w:rPr>
          <w:rFonts w:ascii="Times New Roman" w:eastAsia="Times New Roman" w:hAnsi="Times New Roman" w:cs="Times New Roman"/>
          <w:sz w:val="24"/>
          <w:szCs w:val="24"/>
          <w:lang w:val="en"/>
        </w:rPr>
        <w:t xml:space="preserve">. When Ayer demanded that Tyson stop, the boxer said: "Do you know who the fuck I am? I'm the heavyweight champion of the world," to which Ayer replied: "And I am the former </w:t>
      </w:r>
      <w:hyperlink r:id="rId112" w:tooltip="Wykeham Professor of Logic" w:history="1">
        <w:r w:rsidRPr="00430A19">
          <w:rPr>
            <w:rFonts w:ascii="Times New Roman" w:eastAsia="Times New Roman" w:hAnsi="Times New Roman" w:cs="Times New Roman"/>
            <w:color w:val="0000FF"/>
            <w:sz w:val="24"/>
            <w:szCs w:val="24"/>
            <w:u w:val="single"/>
            <w:lang w:val="en"/>
          </w:rPr>
          <w:t>Wykeham Professor of Logic</w:t>
        </w:r>
      </w:hyperlink>
      <w:r w:rsidRPr="00430A19">
        <w:rPr>
          <w:rFonts w:ascii="Times New Roman" w:eastAsia="Times New Roman" w:hAnsi="Times New Roman" w:cs="Times New Roman"/>
          <w:sz w:val="24"/>
          <w:szCs w:val="24"/>
          <w:lang w:val="en"/>
        </w:rPr>
        <w:t>. We are both pre-eminent in our field. I suggest that we talk about this like rational men". Ayer and Tyson then began to talk, while Naomi Campbell slipped out.</w:t>
      </w:r>
      <w:hyperlink r:id="rId113" w:anchor="cite_note-16" w:history="1">
        <w:r w:rsidRPr="00430A19">
          <w:rPr>
            <w:rFonts w:ascii="Times New Roman" w:eastAsia="Times New Roman" w:hAnsi="Times New Roman" w:cs="Times New Roman"/>
            <w:color w:val="0000FF"/>
            <w:sz w:val="24"/>
            <w:szCs w:val="24"/>
            <w:u w:val="single"/>
            <w:vertAlign w:val="superscript"/>
            <w:lang w:val="en"/>
          </w:rPr>
          <w:t>[16]</w:t>
        </w:r>
      </w:hyperlink>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From 1959 to his retirement in 1978, Sir Alfred held the Wykham Chair, Professor of Logic at Oxford. He was knighted in 1970.</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died on 27 June 1989. From 1980 – 1989, Ayer lived at 51 York Street, </w:t>
      </w:r>
      <w:hyperlink r:id="rId114" w:tooltip="Marylebone" w:history="1">
        <w:r w:rsidRPr="00430A19">
          <w:rPr>
            <w:rFonts w:ascii="Times New Roman" w:eastAsia="Times New Roman" w:hAnsi="Times New Roman" w:cs="Times New Roman"/>
            <w:color w:val="0000FF"/>
            <w:sz w:val="24"/>
            <w:szCs w:val="24"/>
            <w:u w:val="single"/>
            <w:lang w:val="en"/>
          </w:rPr>
          <w:t>Marylebone</w:t>
        </w:r>
      </w:hyperlink>
      <w:r w:rsidRPr="00430A19">
        <w:rPr>
          <w:rFonts w:ascii="Times New Roman" w:eastAsia="Times New Roman" w:hAnsi="Times New Roman" w:cs="Times New Roman"/>
          <w:sz w:val="24"/>
          <w:szCs w:val="24"/>
          <w:lang w:val="en"/>
        </w:rPr>
        <w:t>, where a memorial plaque was unveiled on 19 November 1995.</w:t>
      </w:r>
      <w:hyperlink r:id="rId115" w:anchor="cite_note-17" w:history="1">
        <w:r w:rsidRPr="00430A19">
          <w:rPr>
            <w:rFonts w:ascii="Times New Roman" w:eastAsia="Times New Roman" w:hAnsi="Times New Roman" w:cs="Times New Roman"/>
            <w:color w:val="0000FF"/>
            <w:sz w:val="24"/>
            <w:szCs w:val="24"/>
            <w:u w:val="single"/>
            <w:vertAlign w:val="superscript"/>
            <w:lang w:val="en"/>
          </w:rPr>
          <w:t>[17]</w:t>
        </w:r>
      </w:hyperlink>
    </w:p>
    <w:p w:rsidR="00430A19" w:rsidRPr="00430A19" w:rsidRDefault="00430A19" w:rsidP="00430A19">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30A19">
        <w:rPr>
          <w:rFonts w:ascii="Times New Roman" w:eastAsia="Times New Roman" w:hAnsi="Times New Roman" w:cs="Times New Roman"/>
          <w:b/>
          <w:bCs/>
          <w:sz w:val="36"/>
          <w:szCs w:val="36"/>
          <w:lang w:val="en"/>
        </w:rPr>
        <w:t xml:space="preserve">Personal </w:t>
      </w:r>
      <w:proofErr w:type="gramStart"/>
      <w:r w:rsidRPr="00430A19">
        <w:rPr>
          <w:rFonts w:ascii="Times New Roman" w:eastAsia="Times New Roman" w:hAnsi="Times New Roman" w:cs="Times New Roman"/>
          <w:b/>
          <w:bCs/>
          <w:sz w:val="36"/>
          <w:szCs w:val="36"/>
          <w:lang w:val="en"/>
        </w:rPr>
        <w:t>life[</w:t>
      </w:r>
      <w:proofErr w:type="gramEnd"/>
      <w:r w:rsidRPr="00430A19">
        <w:rPr>
          <w:rFonts w:ascii="Times New Roman" w:eastAsia="Times New Roman" w:hAnsi="Times New Roman" w:cs="Times New Roman"/>
          <w:b/>
          <w:bCs/>
          <w:sz w:val="36"/>
          <w:szCs w:val="36"/>
          <w:lang w:val="en"/>
        </w:rPr>
        <w:fldChar w:fldCharType="begin"/>
      </w:r>
      <w:r w:rsidRPr="00430A19">
        <w:rPr>
          <w:rFonts w:ascii="Times New Roman" w:eastAsia="Times New Roman" w:hAnsi="Times New Roman" w:cs="Times New Roman"/>
          <w:b/>
          <w:bCs/>
          <w:sz w:val="36"/>
          <w:szCs w:val="36"/>
          <w:lang w:val="en"/>
        </w:rPr>
        <w:instrText xml:space="preserve"> HYPERLINK "http://en.wikipedia.org/w/index.php?title=A._J._Ayer&amp;action=edit&amp;section=2" \o "Edit section: Personal life" </w:instrText>
      </w:r>
      <w:r w:rsidRPr="00430A19">
        <w:rPr>
          <w:rFonts w:ascii="Times New Roman" w:eastAsia="Times New Roman" w:hAnsi="Times New Roman" w:cs="Times New Roman"/>
          <w:b/>
          <w:bCs/>
          <w:sz w:val="36"/>
          <w:szCs w:val="36"/>
          <w:lang w:val="en"/>
        </w:rPr>
        <w:fldChar w:fldCharType="separate"/>
      </w:r>
      <w:r w:rsidRPr="00430A19">
        <w:rPr>
          <w:rFonts w:ascii="Times New Roman" w:eastAsia="Times New Roman" w:hAnsi="Times New Roman" w:cs="Times New Roman"/>
          <w:b/>
          <w:bCs/>
          <w:color w:val="0000FF"/>
          <w:sz w:val="36"/>
          <w:szCs w:val="36"/>
          <w:u w:val="single"/>
          <w:lang w:val="en"/>
        </w:rPr>
        <w:t>edit</w:t>
      </w:r>
      <w:r w:rsidRPr="00430A19">
        <w:rPr>
          <w:rFonts w:ascii="Times New Roman" w:eastAsia="Times New Roman" w:hAnsi="Times New Roman" w:cs="Times New Roman"/>
          <w:b/>
          <w:bCs/>
          <w:sz w:val="36"/>
          <w:szCs w:val="36"/>
          <w:lang w:val="en"/>
        </w:rPr>
        <w:fldChar w:fldCharType="end"/>
      </w:r>
      <w:r w:rsidRPr="00430A19">
        <w:rPr>
          <w:rFonts w:ascii="Times New Roman" w:eastAsia="Times New Roman" w:hAnsi="Times New Roman" w:cs="Times New Roman"/>
          <w:b/>
          <w:bCs/>
          <w:sz w:val="36"/>
          <w:szCs w:val="36"/>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Ayer was married four times to three women.</w:t>
      </w:r>
      <w:hyperlink r:id="rId116" w:anchor="cite_note-ODNB-18" w:history="1">
        <w:r w:rsidRPr="00430A19">
          <w:rPr>
            <w:rFonts w:ascii="Times New Roman" w:eastAsia="Times New Roman" w:hAnsi="Times New Roman" w:cs="Times New Roman"/>
            <w:color w:val="0000FF"/>
            <w:sz w:val="24"/>
            <w:szCs w:val="24"/>
            <w:u w:val="single"/>
            <w:vertAlign w:val="superscript"/>
            <w:lang w:val="en"/>
          </w:rPr>
          <w:t>[18]</w:t>
        </w:r>
      </w:hyperlink>
      <w:r w:rsidRPr="00430A19">
        <w:rPr>
          <w:rFonts w:ascii="Times New Roman" w:eastAsia="Times New Roman" w:hAnsi="Times New Roman" w:cs="Times New Roman"/>
          <w:sz w:val="24"/>
          <w:szCs w:val="24"/>
          <w:lang w:val="en"/>
        </w:rPr>
        <w:t xml:space="preserve"> His first marriage was from 1932-1941 to (Grace Isabel) Renée (d. 1980), who subsequently married philosopher </w:t>
      </w:r>
      <w:hyperlink r:id="rId117" w:tooltip="Stuart Hampshire" w:history="1">
        <w:r w:rsidRPr="00430A19">
          <w:rPr>
            <w:rFonts w:ascii="Times New Roman" w:eastAsia="Times New Roman" w:hAnsi="Times New Roman" w:cs="Times New Roman"/>
            <w:color w:val="0000FF"/>
            <w:sz w:val="24"/>
            <w:szCs w:val="24"/>
            <w:u w:val="single"/>
            <w:lang w:val="en"/>
          </w:rPr>
          <w:t>Stuart Hampshire</w:t>
        </w:r>
      </w:hyperlink>
      <w:r w:rsidRPr="00430A19">
        <w:rPr>
          <w:rFonts w:ascii="Times New Roman" w:eastAsia="Times New Roman" w:hAnsi="Times New Roman" w:cs="Times New Roman"/>
          <w:sz w:val="24"/>
          <w:szCs w:val="24"/>
          <w:lang w:val="en"/>
        </w:rPr>
        <w:t>; Ayer's friend and colleague.</w:t>
      </w:r>
      <w:hyperlink r:id="rId118" w:anchor="cite_note-ODNB-18" w:history="1">
        <w:r w:rsidRPr="00430A19">
          <w:rPr>
            <w:rFonts w:ascii="Times New Roman" w:eastAsia="Times New Roman" w:hAnsi="Times New Roman" w:cs="Times New Roman"/>
            <w:color w:val="0000FF"/>
            <w:sz w:val="24"/>
            <w:szCs w:val="24"/>
            <w:u w:val="single"/>
            <w:vertAlign w:val="superscript"/>
            <w:lang w:val="en"/>
          </w:rPr>
          <w:t>[18]</w:t>
        </w:r>
      </w:hyperlink>
      <w:r w:rsidRPr="00430A19">
        <w:rPr>
          <w:rFonts w:ascii="Times New Roman" w:eastAsia="Times New Roman" w:hAnsi="Times New Roman" w:cs="Times New Roman"/>
          <w:sz w:val="24"/>
          <w:szCs w:val="24"/>
          <w:lang w:val="en"/>
        </w:rPr>
        <w:t xml:space="preserve"> In 1960 he married Alberta Constance (Dee) Wells (1925–2003), with whom he had one son.</w:t>
      </w:r>
      <w:hyperlink r:id="rId119" w:anchor="cite_note-ODNB-18" w:history="1">
        <w:r w:rsidRPr="00430A19">
          <w:rPr>
            <w:rFonts w:ascii="Times New Roman" w:eastAsia="Times New Roman" w:hAnsi="Times New Roman" w:cs="Times New Roman"/>
            <w:color w:val="0000FF"/>
            <w:sz w:val="24"/>
            <w:szCs w:val="24"/>
            <w:u w:val="single"/>
            <w:vertAlign w:val="superscript"/>
            <w:lang w:val="en"/>
          </w:rPr>
          <w:t>[18]</w:t>
        </w:r>
      </w:hyperlink>
      <w:r w:rsidRPr="00430A19">
        <w:rPr>
          <w:rFonts w:ascii="Times New Roman" w:eastAsia="Times New Roman" w:hAnsi="Times New Roman" w:cs="Times New Roman"/>
          <w:sz w:val="24"/>
          <w:szCs w:val="24"/>
          <w:lang w:val="en"/>
        </w:rPr>
        <w:t xml:space="preserve"> Ayer's marriage to Wells was dissolved in 1983 and that same year he married Vanessa Mary Addison, former wife of politician </w:t>
      </w:r>
      <w:hyperlink r:id="rId120" w:tooltip="Nigel Lawson" w:history="1">
        <w:r w:rsidRPr="00430A19">
          <w:rPr>
            <w:rFonts w:ascii="Times New Roman" w:eastAsia="Times New Roman" w:hAnsi="Times New Roman" w:cs="Times New Roman"/>
            <w:color w:val="0000FF"/>
            <w:sz w:val="24"/>
            <w:szCs w:val="24"/>
            <w:u w:val="single"/>
            <w:lang w:val="en"/>
          </w:rPr>
          <w:t>Nigel Lawson</w:t>
        </w:r>
      </w:hyperlink>
      <w:r w:rsidRPr="00430A19">
        <w:rPr>
          <w:rFonts w:ascii="Times New Roman" w:eastAsia="Times New Roman" w:hAnsi="Times New Roman" w:cs="Times New Roman"/>
          <w:sz w:val="24"/>
          <w:szCs w:val="24"/>
          <w:lang w:val="en"/>
        </w:rPr>
        <w:t>. She died in 1985 and in 1989 he remarried Dee Wells, who survived him.</w:t>
      </w:r>
      <w:hyperlink r:id="rId121" w:anchor="cite_note-ODNB-18" w:history="1">
        <w:r w:rsidRPr="00430A19">
          <w:rPr>
            <w:rFonts w:ascii="Times New Roman" w:eastAsia="Times New Roman" w:hAnsi="Times New Roman" w:cs="Times New Roman"/>
            <w:color w:val="0000FF"/>
            <w:sz w:val="24"/>
            <w:szCs w:val="24"/>
            <w:u w:val="single"/>
            <w:vertAlign w:val="superscript"/>
            <w:lang w:val="en"/>
          </w:rPr>
          <w:t>[18]</w:t>
        </w:r>
      </w:hyperlink>
      <w:r w:rsidRPr="00430A19">
        <w:rPr>
          <w:rFonts w:ascii="Times New Roman" w:eastAsia="Times New Roman" w:hAnsi="Times New Roman" w:cs="Times New Roman"/>
          <w:sz w:val="24"/>
          <w:szCs w:val="24"/>
          <w:lang w:val="en"/>
        </w:rPr>
        <w:t xml:space="preserve"> Ayer also had a daughter with Hollywood columnist </w:t>
      </w:r>
      <w:hyperlink r:id="rId122" w:tooltip="Sheilah Graham Westbrook" w:history="1">
        <w:r w:rsidRPr="00430A19">
          <w:rPr>
            <w:rFonts w:ascii="Times New Roman" w:eastAsia="Times New Roman" w:hAnsi="Times New Roman" w:cs="Times New Roman"/>
            <w:color w:val="0000FF"/>
            <w:sz w:val="24"/>
            <w:szCs w:val="24"/>
            <w:u w:val="single"/>
            <w:lang w:val="en"/>
          </w:rPr>
          <w:t>Sheilah Graham Westbrook</w:t>
        </w:r>
      </w:hyperlink>
      <w:r w:rsidRPr="00430A19">
        <w:rPr>
          <w:rFonts w:ascii="Times New Roman" w:eastAsia="Times New Roman" w:hAnsi="Times New Roman" w:cs="Times New Roman"/>
          <w:sz w:val="24"/>
          <w:szCs w:val="24"/>
          <w:lang w:val="en"/>
        </w:rPr>
        <w:t>.</w:t>
      </w:r>
      <w:hyperlink r:id="rId123" w:anchor="cite_note-ODNB-18" w:history="1">
        <w:r w:rsidRPr="00430A19">
          <w:rPr>
            <w:rFonts w:ascii="Times New Roman" w:eastAsia="Times New Roman" w:hAnsi="Times New Roman" w:cs="Times New Roman"/>
            <w:color w:val="0000FF"/>
            <w:sz w:val="24"/>
            <w:szCs w:val="24"/>
            <w:u w:val="single"/>
            <w:vertAlign w:val="superscript"/>
            <w:lang w:val="en"/>
          </w:rPr>
          <w:t>[18]</w:t>
        </w:r>
      </w:hyperlink>
    </w:p>
    <w:p w:rsidR="00430A19" w:rsidRPr="00430A19" w:rsidRDefault="00430A19" w:rsidP="00430A19">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430A19">
        <w:rPr>
          <w:rFonts w:ascii="Times New Roman" w:eastAsia="Times New Roman" w:hAnsi="Times New Roman" w:cs="Times New Roman"/>
          <w:b/>
          <w:bCs/>
          <w:sz w:val="27"/>
          <w:szCs w:val="27"/>
          <w:lang w:val="en"/>
        </w:rPr>
        <w:lastRenderedPageBreak/>
        <w:t xml:space="preserve">Near-death </w:t>
      </w:r>
      <w:proofErr w:type="gramStart"/>
      <w:r w:rsidRPr="00430A19">
        <w:rPr>
          <w:rFonts w:ascii="Times New Roman" w:eastAsia="Times New Roman" w:hAnsi="Times New Roman" w:cs="Times New Roman"/>
          <w:b/>
          <w:bCs/>
          <w:sz w:val="27"/>
          <w:szCs w:val="27"/>
          <w:lang w:val="en"/>
        </w:rPr>
        <w:t>experience[</w:t>
      </w:r>
      <w:proofErr w:type="gramEnd"/>
      <w:r w:rsidRPr="00430A19">
        <w:rPr>
          <w:rFonts w:ascii="Times New Roman" w:eastAsia="Times New Roman" w:hAnsi="Times New Roman" w:cs="Times New Roman"/>
          <w:b/>
          <w:bCs/>
          <w:sz w:val="27"/>
          <w:szCs w:val="27"/>
          <w:lang w:val="en"/>
        </w:rPr>
        <w:fldChar w:fldCharType="begin"/>
      </w:r>
      <w:r w:rsidRPr="00430A19">
        <w:rPr>
          <w:rFonts w:ascii="Times New Roman" w:eastAsia="Times New Roman" w:hAnsi="Times New Roman" w:cs="Times New Roman"/>
          <w:b/>
          <w:bCs/>
          <w:sz w:val="27"/>
          <w:szCs w:val="27"/>
          <w:lang w:val="en"/>
        </w:rPr>
        <w:instrText xml:space="preserve"> HYPERLINK "http://en.wikipedia.org/w/index.php?title=A._J._Ayer&amp;action=edit&amp;section=3" \o "Edit section: Near-death experience" </w:instrText>
      </w:r>
      <w:r w:rsidRPr="00430A19">
        <w:rPr>
          <w:rFonts w:ascii="Times New Roman" w:eastAsia="Times New Roman" w:hAnsi="Times New Roman" w:cs="Times New Roman"/>
          <w:b/>
          <w:bCs/>
          <w:sz w:val="27"/>
          <w:szCs w:val="27"/>
          <w:lang w:val="en"/>
        </w:rPr>
        <w:fldChar w:fldCharType="separate"/>
      </w:r>
      <w:r w:rsidRPr="00430A19">
        <w:rPr>
          <w:rFonts w:ascii="Times New Roman" w:eastAsia="Times New Roman" w:hAnsi="Times New Roman" w:cs="Times New Roman"/>
          <w:b/>
          <w:bCs/>
          <w:color w:val="0000FF"/>
          <w:sz w:val="27"/>
          <w:szCs w:val="27"/>
          <w:u w:val="single"/>
          <w:lang w:val="en"/>
        </w:rPr>
        <w:t>edit</w:t>
      </w:r>
      <w:r w:rsidRPr="00430A19">
        <w:rPr>
          <w:rFonts w:ascii="Times New Roman" w:eastAsia="Times New Roman" w:hAnsi="Times New Roman" w:cs="Times New Roman"/>
          <w:b/>
          <w:bCs/>
          <w:sz w:val="27"/>
          <w:szCs w:val="27"/>
          <w:lang w:val="en"/>
        </w:rPr>
        <w:fldChar w:fldCharType="end"/>
      </w:r>
      <w:r w:rsidRPr="00430A19">
        <w:rPr>
          <w:rFonts w:ascii="Times New Roman" w:eastAsia="Times New Roman" w:hAnsi="Times New Roman" w:cs="Times New Roman"/>
          <w:b/>
          <w:bCs/>
          <w:sz w:val="27"/>
          <w:szCs w:val="27"/>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In 1988, shortly before his death, Ayer wrote an article entitled, "What I saw when I was dead"</w:t>
      </w:r>
      <w:proofErr w:type="gramStart"/>
      <w:r w:rsidRPr="00430A19">
        <w:rPr>
          <w:rFonts w:ascii="Times New Roman" w:eastAsia="Times New Roman" w:hAnsi="Times New Roman" w:cs="Times New Roman"/>
          <w:sz w:val="24"/>
          <w:szCs w:val="24"/>
          <w:lang w:val="en"/>
        </w:rPr>
        <w:t>,</w:t>
      </w:r>
      <w:proofErr w:type="gramEnd"/>
      <w:r w:rsidRPr="00430A19">
        <w:rPr>
          <w:rFonts w:ascii="Times New Roman" w:eastAsia="Times New Roman" w:hAnsi="Times New Roman" w:cs="Times New Roman"/>
          <w:sz w:val="24"/>
          <w:szCs w:val="24"/>
          <w:vertAlign w:val="superscript"/>
          <w:lang w:val="en"/>
        </w:rPr>
        <w:fldChar w:fldCharType="begin"/>
      </w:r>
      <w:r w:rsidRPr="00430A19">
        <w:rPr>
          <w:rFonts w:ascii="Times New Roman" w:eastAsia="Times New Roman" w:hAnsi="Times New Roman" w:cs="Times New Roman"/>
          <w:sz w:val="24"/>
          <w:szCs w:val="24"/>
          <w:vertAlign w:val="superscript"/>
          <w:lang w:val="en"/>
        </w:rPr>
        <w:instrText xml:space="preserve"> HYPERLINK "http://en.wikipedia.org/wiki/Alfred_Jules_Ayer" \l "cite_note-19" </w:instrText>
      </w:r>
      <w:r w:rsidRPr="00430A19">
        <w:rPr>
          <w:rFonts w:ascii="Times New Roman" w:eastAsia="Times New Roman" w:hAnsi="Times New Roman" w:cs="Times New Roman"/>
          <w:sz w:val="24"/>
          <w:szCs w:val="24"/>
          <w:vertAlign w:val="superscript"/>
          <w:lang w:val="en"/>
        </w:rPr>
        <w:fldChar w:fldCharType="separate"/>
      </w:r>
      <w:r w:rsidRPr="00430A19">
        <w:rPr>
          <w:rFonts w:ascii="Times New Roman" w:eastAsia="Times New Roman" w:hAnsi="Times New Roman" w:cs="Times New Roman"/>
          <w:color w:val="0000FF"/>
          <w:sz w:val="24"/>
          <w:szCs w:val="24"/>
          <w:u w:val="single"/>
          <w:vertAlign w:val="superscript"/>
          <w:lang w:val="en"/>
        </w:rPr>
        <w:t>[19]</w:t>
      </w:r>
      <w:r w:rsidRPr="00430A19">
        <w:rPr>
          <w:rFonts w:ascii="Times New Roman" w:eastAsia="Times New Roman" w:hAnsi="Times New Roman" w:cs="Times New Roman"/>
          <w:sz w:val="24"/>
          <w:szCs w:val="24"/>
          <w:vertAlign w:val="superscript"/>
          <w:lang w:val="en"/>
        </w:rPr>
        <w:fldChar w:fldCharType="end"/>
      </w:r>
      <w:r w:rsidRPr="00430A19">
        <w:rPr>
          <w:rFonts w:ascii="Times New Roman" w:eastAsia="Times New Roman" w:hAnsi="Times New Roman" w:cs="Times New Roman"/>
          <w:sz w:val="24"/>
          <w:szCs w:val="24"/>
          <w:lang w:val="en"/>
        </w:rPr>
        <w:t xml:space="preserve"> describing an unusual </w:t>
      </w:r>
      <w:hyperlink r:id="rId124" w:tooltip="Near-death experience" w:history="1">
        <w:r w:rsidRPr="00430A19">
          <w:rPr>
            <w:rFonts w:ascii="Times New Roman" w:eastAsia="Times New Roman" w:hAnsi="Times New Roman" w:cs="Times New Roman"/>
            <w:color w:val="0000FF"/>
            <w:sz w:val="24"/>
            <w:szCs w:val="24"/>
            <w:u w:val="single"/>
            <w:lang w:val="en"/>
          </w:rPr>
          <w:t>near-death experience</w:t>
        </w:r>
      </w:hyperlink>
      <w:r w:rsidRPr="00430A19">
        <w:rPr>
          <w:rFonts w:ascii="Times New Roman" w:eastAsia="Times New Roman" w:hAnsi="Times New Roman" w:cs="Times New Roman"/>
          <w:sz w:val="24"/>
          <w:szCs w:val="24"/>
          <w:lang w:val="en"/>
        </w:rPr>
        <w:t>. Of the experience, Ayer first said that it "slightly weakened my conviction that my genuine death ... will be the end of me, though I continue to hope that it will be."</w:t>
      </w:r>
      <w:hyperlink r:id="rId125" w:anchor="cite_note-20" w:history="1">
        <w:r w:rsidRPr="00430A19">
          <w:rPr>
            <w:rFonts w:ascii="Times New Roman" w:eastAsia="Times New Roman" w:hAnsi="Times New Roman" w:cs="Times New Roman"/>
            <w:color w:val="0000FF"/>
            <w:sz w:val="24"/>
            <w:szCs w:val="24"/>
            <w:u w:val="single"/>
            <w:vertAlign w:val="superscript"/>
            <w:lang w:val="en"/>
          </w:rPr>
          <w:t>[20]</w:t>
        </w:r>
      </w:hyperlink>
      <w:r w:rsidRPr="00430A19">
        <w:rPr>
          <w:rFonts w:ascii="Times New Roman" w:eastAsia="Times New Roman" w:hAnsi="Times New Roman" w:cs="Times New Roman"/>
          <w:sz w:val="24"/>
          <w:szCs w:val="24"/>
          <w:lang w:val="en"/>
        </w:rPr>
        <w:t xml:space="preserve"> However, a few days later he revised this, saying "what I should have said is that my experiences have weakened, not my belief that there is no life after death, but my inflexible attitude towards that belief".</w:t>
      </w:r>
      <w:hyperlink r:id="rId126" w:anchor="cite_note-21" w:history="1">
        <w:r w:rsidRPr="00430A19">
          <w:rPr>
            <w:rFonts w:ascii="Times New Roman" w:eastAsia="Times New Roman" w:hAnsi="Times New Roman" w:cs="Times New Roman"/>
            <w:color w:val="0000FF"/>
            <w:sz w:val="24"/>
            <w:szCs w:val="24"/>
            <w:u w:val="single"/>
            <w:vertAlign w:val="superscript"/>
            <w:lang w:val="en"/>
          </w:rPr>
          <w:t>[21]</w:t>
        </w:r>
      </w:hyperlink>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In 2001 Dr. Jeremy George, the attending physician, claimed that Ayer had confided to him: "I saw a Divine Being. I'm afraid I'm going to have to revise all my books and opinions." Ayer's son Nick, however, said that he had never mentioned this to him though he did find his father's words to be extraordinary, and said he had long felt there was something possibly suspect about his father's version of his near death experience.</w:t>
      </w:r>
      <w:hyperlink r:id="rId127" w:anchor="cite_note-22" w:history="1">
        <w:r w:rsidRPr="00430A19">
          <w:rPr>
            <w:rFonts w:ascii="Times New Roman" w:eastAsia="Times New Roman" w:hAnsi="Times New Roman" w:cs="Times New Roman"/>
            <w:color w:val="0000FF"/>
            <w:sz w:val="24"/>
            <w:szCs w:val="24"/>
            <w:u w:val="single"/>
            <w:vertAlign w:val="superscript"/>
            <w:lang w:val="en"/>
          </w:rPr>
          <w:t>[22]</w:t>
        </w:r>
      </w:hyperlink>
    </w:p>
    <w:p w:rsidR="00430A19" w:rsidRPr="00430A19" w:rsidRDefault="00430A19" w:rsidP="00430A19">
      <w:pPr>
        <w:spacing w:before="100" w:beforeAutospacing="1" w:after="100" w:afterAutospacing="1" w:line="240" w:lineRule="auto"/>
        <w:outlineLvl w:val="1"/>
        <w:rPr>
          <w:rFonts w:ascii="Times New Roman" w:eastAsia="Times New Roman" w:hAnsi="Times New Roman" w:cs="Times New Roman"/>
          <w:b/>
          <w:bCs/>
          <w:sz w:val="36"/>
          <w:szCs w:val="36"/>
          <w:lang w:val="en"/>
        </w:rPr>
      </w:pPr>
      <w:proofErr w:type="gramStart"/>
      <w:r w:rsidRPr="00430A19">
        <w:rPr>
          <w:rFonts w:ascii="Times New Roman" w:eastAsia="Times New Roman" w:hAnsi="Times New Roman" w:cs="Times New Roman"/>
          <w:b/>
          <w:bCs/>
          <w:sz w:val="36"/>
          <w:szCs w:val="36"/>
          <w:lang w:val="en"/>
        </w:rPr>
        <w:t>Works[</w:t>
      </w:r>
      <w:proofErr w:type="gramEnd"/>
      <w:r w:rsidRPr="00430A19">
        <w:rPr>
          <w:rFonts w:ascii="Times New Roman" w:eastAsia="Times New Roman" w:hAnsi="Times New Roman" w:cs="Times New Roman"/>
          <w:b/>
          <w:bCs/>
          <w:sz w:val="36"/>
          <w:szCs w:val="36"/>
          <w:lang w:val="en"/>
        </w:rPr>
        <w:fldChar w:fldCharType="begin"/>
      </w:r>
      <w:r w:rsidRPr="00430A19">
        <w:rPr>
          <w:rFonts w:ascii="Times New Roman" w:eastAsia="Times New Roman" w:hAnsi="Times New Roman" w:cs="Times New Roman"/>
          <w:b/>
          <w:bCs/>
          <w:sz w:val="36"/>
          <w:szCs w:val="36"/>
          <w:lang w:val="en"/>
        </w:rPr>
        <w:instrText xml:space="preserve"> HYPERLINK "http://en.wikipedia.org/w/index.php?title=A._J._Ayer&amp;action=edit&amp;section=4" \o "Edit section: Works" </w:instrText>
      </w:r>
      <w:r w:rsidRPr="00430A19">
        <w:rPr>
          <w:rFonts w:ascii="Times New Roman" w:eastAsia="Times New Roman" w:hAnsi="Times New Roman" w:cs="Times New Roman"/>
          <w:b/>
          <w:bCs/>
          <w:sz w:val="36"/>
          <w:szCs w:val="36"/>
          <w:lang w:val="en"/>
        </w:rPr>
        <w:fldChar w:fldCharType="separate"/>
      </w:r>
      <w:r w:rsidRPr="00430A19">
        <w:rPr>
          <w:rFonts w:ascii="Times New Roman" w:eastAsia="Times New Roman" w:hAnsi="Times New Roman" w:cs="Times New Roman"/>
          <w:b/>
          <w:bCs/>
          <w:color w:val="0000FF"/>
          <w:sz w:val="36"/>
          <w:szCs w:val="36"/>
          <w:u w:val="single"/>
          <w:lang w:val="en"/>
        </w:rPr>
        <w:t>edit</w:t>
      </w:r>
      <w:r w:rsidRPr="00430A19">
        <w:rPr>
          <w:rFonts w:ascii="Times New Roman" w:eastAsia="Times New Roman" w:hAnsi="Times New Roman" w:cs="Times New Roman"/>
          <w:b/>
          <w:bCs/>
          <w:sz w:val="36"/>
          <w:szCs w:val="36"/>
          <w:lang w:val="en"/>
        </w:rPr>
        <w:fldChar w:fldCharType="end"/>
      </w:r>
      <w:r w:rsidRPr="00430A19">
        <w:rPr>
          <w:rFonts w:ascii="Times New Roman" w:eastAsia="Times New Roman" w:hAnsi="Times New Roman" w:cs="Times New Roman"/>
          <w:b/>
          <w:bCs/>
          <w:sz w:val="36"/>
          <w:szCs w:val="36"/>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is best known for popularising the </w:t>
      </w:r>
      <w:hyperlink r:id="rId128" w:tooltip="Verification principle" w:history="1">
        <w:r w:rsidRPr="00430A19">
          <w:rPr>
            <w:rFonts w:ascii="Times New Roman" w:eastAsia="Times New Roman" w:hAnsi="Times New Roman" w:cs="Times New Roman"/>
            <w:color w:val="0000FF"/>
            <w:sz w:val="24"/>
            <w:szCs w:val="24"/>
            <w:u w:val="single"/>
            <w:lang w:val="en"/>
          </w:rPr>
          <w:t>verification principle</w:t>
        </w:r>
      </w:hyperlink>
      <w:r w:rsidRPr="00430A19">
        <w:rPr>
          <w:rFonts w:ascii="Times New Roman" w:eastAsia="Times New Roman" w:hAnsi="Times New Roman" w:cs="Times New Roman"/>
          <w:sz w:val="24"/>
          <w:szCs w:val="24"/>
          <w:lang w:val="en"/>
        </w:rPr>
        <w:t xml:space="preserve">, in particular through his presentation of it in </w:t>
      </w:r>
      <w:hyperlink r:id="rId129" w:tooltip="Language, Truth, and Logic" w:history="1">
        <w:r w:rsidRPr="00430A19">
          <w:rPr>
            <w:rFonts w:ascii="Times New Roman" w:eastAsia="Times New Roman" w:hAnsi="Times New Roman" w:cs="Times New Roman"/>
            <w:i/>
            <w:iCs/>
            <w:color w:val="0000FF"/>
            <w:sz w:val="24"/>
            <w:szCs w:val="24"/>
            <w:u w:val="single"/>
            <w:lang w:val="en"/>
          </w:rPr>
          <w:t>Language, Truth, and Logic</w:t>
        </w:r>
      </w:hyperlink>
      <w:r w:rsidRPr="00430A19">
        <w:rPr>
          <w:rFonts w:ascii="Times New Roman" w:eastAsia="Times New Roman" w:hAnsi="Times New Roman" w:cs="Times New Roman"/>
          <w:sz w:val="24"/>
          <w:szCs w:val="24"/>
          <w:lang w:val="en"/>
        </w:rPr>
        <w:t xml:space="preserve"> (1936). The principle was at the time at the heart of the debates of the so-called </w:t>
      </w:r>
      <w:hyperlink r:id="rId130" w:tooltip="Vienna Circle" w:history="1">
        <w:r w:rsidRPr="00430A19">
          <w:rPr>
            <w:rFonts w:ascii="Times New Roman" w:eastAsia="Times New Roman" w:hAnsi="Times New Roman" w:cs="Times New Roman"/>
            <w:color w:val="0000FF"/>
            <w:sz w:val="24"/>
            <w:szCs w:val="24"/>
            <w:u w:val="single"/>
            <w:lang w:val="en"/>
          </w:rPr>
          <w:t>Vienna Circle</w:t>
        </w:r>
      </w:hyperlink>
      <w:r w:rsidRPr="00430A19">
        <w:rPr>
          <w:rFonts w:ascii="Times New Roman" w:eastAsia="Times New Roman" w:hAnsi="Times New Roman" w:cs="Times New Roman"/>
          <w:sz w:val="24"/>
          <w:szCs w:val="24"/>
          <w:lang w:val="en"/>
        </w:rPr>
        <w:t xml:space="preserve"> which Ayer visited as a young guest. Others, including the leading light of the circle, </w:t>
      </w:r>
      <w:hyperlink r:id="rId131" w:tooltip="Moritz Schlick" w:history="1">
        <w:r w:rsidRPr="00430A19">
          <w:rPr>
            <w:rFonts w:ascii="Times New Roman" w:eastAsia="Times New Roman" w:hAnsi="Times New Roman" w:cs="Times New Roman"/>
            <w:color w:val="0000FF"/>
            <w:sz w:val="24"/>
            <w:szCs w:val="24"/>
            <w:u w:val="single"/>
            <w:lang w:val="en"/>
          </w:rPr>
          <w:t>Moritz Schlick</w:t>
        </w:r>
      </w:hyperlink>
      <w:r w:rsidRPr="00430A19">
        <w:rPr>
          <w:rFonts w:ascii="Times New Roman" w:eastAsia="Times New Roman" w:hAnsi="Times New Roman" w:cs="Times New Roman"/>
          <w:sz w:val="24"/>
          <w:szCs w:val="24"/>
          <w:lang w:val="en"/>
        </w:rPr>
        <w:t>, were already offering their own papers on the issue.</w:t>
      </w:r>
      <w:hyperlink r:id="rId132" w:anchor="cite_note-23" w:history="1">
        <w:r w:rsidRPr="00430A19">
          <w:rPr>
            <w:rFonts w:ascii="Times New Roman" w:eastAsia="Times New Roman" w:hAnsi="Times New Roman" w:cs="Times New Roman"/>
            <w:color w:val="0000FF"/>
            <w:sz w:val="24"/>
            <w:szCs w:val="24"/>
            <w:u w:val="single"/>
            <w:vertAlign w:val="superscript"/>
            <w:lang w:val="en"/>
          </w:rPr>
          <w:t>[23]</w:t>
        </w:r>
      </w:hyperlink>
      <w:r w:rsidRPr="00430A19">
        <w:rPr>
          <w:rFonts w:ascii="Times New Roman" w:eastAsia="Times New Roman" w:hAnsi="Times New Roman" w:cs="Times New Roman"/>
          <w:sz w:val="24"/>
          <w:szCs w:val="24"/>
          <w:lang w:val="en"/>
        </w:rPr>
        <w:t xml:space="preserve"> Ayer's own formulation was that a sentence can only be meaningful if it has verifiable </w:t>
      </w:r>
      <w:hyperlink r:id="rId133" w:tooltip="Empirical" w:history="1">
        <w:r w:rsidRPr="00430A19">
          <w:rPr>
            <w:rFonts w:ascii="Times New Roman" w:eastAsia="Times New Roman" w:hAnsi="Times New Roman" w:cs="Times New Roman"/>
            <w:color w:val="0000FF"/>
            <w:sz w:val="24"/>
            <w:szCs w:val="24"/>
            <w:u w:val="single"/>
            <w:lang w:val="en"/>
          </w:rPr>
          <w:t>empirical</w:t>
        </w:r>
      </w:hyperlink>
      <w:r w:rsidRPr="00430A19">
        <w:rPr>
          <w:rFonts w:ascii="Times New Roman" w:eastAsia="Times New Roman" w:hAnsi="Times New Roman" w:cs="Times New Roman"/>
          <w:sz w:val="24"/>
          <w:szCs w:val="24"/>
          <w:lang w:val="en"/>
        </w:rPr>
        <w:t xml:space="preserve"> </w:t>
      </w:r>
      <w:proofErr w:type="gramStart"/>
      <w:r w:rsidRPr="00430A19">
        <w:rPr>
          <w:rFonts w:ascii="Times New Roman" w:eastAsia="Times New Roman" w:hAnsi="Times New Roman" w:cs="Times New Roman"/>
          <w:sz w:val="24"/>
          <w:szCs w:val="24"/>
          <w:lang w:val="en"/>
        </w:rPr>
        <w:t>import,</w:t>
      </w:r>
      <w:proofErr w:type="gramEnd"/>
      <w:r w:rsidRPr="00430A19">
        <w:rPr>
          <w:rFonts w:ascii="Times New Roman" w:eastAsia="Times New Roman" w:hAnsi="Times New Roman" w:cs="Times New Roman"/>
          <w:sz w:val="24"/>
          <w:szCs w:val="24"/>
          <w:lang w:val="en"/>
        </w:rPr>
        <w:t xml:space="preserve"> otherwise it is either "</w:t>
      </w:r>
      <w:hyperlink r:id="rId134" w:tooltip="Analytic-synthetic distinction" w:history="1">
        <w:r w:rsidRPr="00430A19">
          <w:rPr>
            <w:rFonts w:ascii="Times New Roman" w:eastAsia="Times New Roman" w:hAnsi="Times New Roman" w:cs="Times New Roman"/>
            <w:color w:val="0000FF"/>
            <w:sz w:val="24"/>
            <w:szCs w:val="24"/>
            <w:u w:val="single"/>
            <w:lang w:val="en"/>
          </w:rPr>
          <w:t>analytical</w:t>
        </w:r>
      </w:hyperlink>
      <w:r w:rsidRPr="00430A19">
        <w:rPr>
          <w:rFonts w:ascii="Times New Roman" w:eastAsia="Times New Roman" w:hAnsi="Times New Roman" w:cs="Times New Roman"/>
          <w:sz w:val="24"/>
          <w:szCs w:val="24"/>
          <w:lang w:val="en"/>
        </w:rPr>
        <w:t xml:space="preserve">" if </w:t>
      </w:r>
      <w:hyperlink r:id="rId135" w:tooltip="Tautology (logic)" w:history="1">
        <w:r w:rsidRPr="00430A19">
          <w:rPr>
            <w:rFonts w:ascii="Times New Roman" w:eastAsia="Times New Roman" w:hAnsi="Times New Roman" w:cs="Times New Roman"/>
            <w:color w:val="0000FF"/>
            <w:sz w:val="24"/>
            <w:szCs w:val="24"/>
            <w:u w:val="single"/>
            <w:lang w:val="en"/>
          </w:rPr>
          <w:t>tautologous</w:t>
        </w:r>
      </w:hyperlink>
      <w:r w:rsidRPr="00430A19">
        <w:rPr>
          <w:rFonts w:ascii="Times New Roman" w:eastAsia="Times New Roman" w:hAnsi="Times New Roman" w:cs="Times New Roman"/>
          <w:sz w:val="24"/>
          <w:szCs w:val="24"/>
          <w:lang w:val="en"/>
        </w:rPr>
        <w:t>, or "metaphysical" (i.e. meaningless, or "literally senseless"). He started to work on the book at the age of 23</w:t>
      </w:r>
      <w:hyperlink r:id="rId136" w:anchor="cite_note-24" w:history="1">
        <w:r w:rsidRPr="00430A19">
          <w:rPr>
            <w:rFonts w:ascii="Times New Roman" w:eastAsia="Times New Roman" w:hAnsi="Times New Roman" w:cs="Times New Roman"/>
            <w:color w:val="0000FF"/>
            <w:sz w:val="24"/>
            <w:szCs w:val="24"/>
            <w:u w:val="single"/>
            <w:vertAlign w:val="superscript"/>
            <w:lang w:val="en"/>
          </w:rPr>
          <w:t>[24]</w:t>
        </w:r>
      </w:hyperlink>
      <w:r w:rsidRPr="00430A19">
        <w:rPr>
          <w:rFonts w:ascii="Times New Roman" w:eastAsia="Times New Roman" w:hAnsi="Times New Roman" w:cs="Times New Roman"/>
          <w:sz w:val="24"/>
          <w:szCs w:val="24"/>
          <w:lang w:val="en"/>
        </w:rPr>
        <w:t xml:space="preserve"> and it was published when he was 26. Ayer's philosophical ideas were deeply influenced by those of the Vienna Circle and </w:t>
      </w:r>
      <w:hyperlink r:id="rId137" w:tooltip="David Hume" w:history="1">
        <w:r w:rsidRPr="00430A19">
          <w:rPr>
            <w:rFonts w:ascii="Times New Roman" w:eastAsia="Times New Roman" w:hAnsi="Times New Roman" w:cs="Times New Roman"/>
            <w:color w:val="0000FF"/>
            <w:sz w:val="24"/>
            <w:szCs w:val="24"/>
            <w:u w:val="single"/>
            <w:lang w:val="en"/>
          </w:rPr>
          <w:t>David Hume</w:t>
        </w:r>
      </w:hyperlink>
      <w:r w:rsidRPr="00430A19">
        <w:rPr>
          <w:rFonts w:ascii="Times New Roman" w:eastAsia="Times New Roman" w:hAnsi="Times New Roman" w:cs="Times New Roman"/>
          <w:sz w:val="24"/>
          <w:szCs w:val="24"/>
          <w:lang w:val="en"/>
        </w:rPr>
        <w:t xml:space="preserve">. His clear, vibrant and polemical exposition of them makes </w:t>
      </w:r>
      <w:r w:rsidRPr="00430A19">
        <w:rPr>
          <w:rFonts w:ascii="Times New Roman" w:eastAsia="Times New Roman" w:hAnsi="Times New Roman" w:cs="Times New Roman"/>
          <w:i/>
          <w:iCs/>
          <w:sz w:val="24"/>
          <w:szCs w:val="24"/>
          <w:lang w:val="en"/>
        </w:rPr>
        <w:t>Language, Truth and Logic</w:t>
      </w:r>
      <w:r w:rsidRPr="00430A19">
        <w:rPr>
          <w:rFonts w:ascii="Times New Roman" w:eastAsia="Times New Roman" w:hAnsi="Times New Roman" w:cs="Times New Roman"/>
          <w:sz w:val="24"/>
          <w:szCs w:val="24"/>
          <w:lang w:val="en"/>
        </w:rPr>
        <w:t xml:space="preserve"> essential reading on the tenets of </w:t>
      </w:r>
      <w:hyperlink r:id="rId138" w:tooltip="Logical empiricism" w:history="1">
        <w:r w:rsidRPr="00430A19">
          <w:rPr>
            <w:rFonts w:ascii="Times New Roman" w:eastAsia="Times New Roman" w:hAnsi="Times New Roman" w:cs="Times New Roman"/>
            <w:color w:val="0000FF"/>
            <w:sz w:val="24"/>
            <w:szCs w:val="24"/>
            <w:u w:val="single"/>
            <w:lang w:val="en"/>
          </w:rPr>
          <w:t>logical empiricism</w:t>
        </w:r>
      </w:hyperlink>
      <w:r w:rsidRPr="00430A19">
        <w:rPr>
          <w:rFonts w:ascii="Times New Roman" w:eastAsia="Times New Roman" w:hAnsi="Times New Roman" w:cs="Times New Roman"/>
          <w:sz w:val="24"/>
          <w:szCs w:val="24"/>
          <w:lang w:val="en"/>
        </w:rPr>
        <w:t xml:space="preserve">– the book is regarded as a classic of 20th century </w:t>
      </w:r>
      <w:hyperlink r:id="rId139" w:tooltip="Analytic philosophy" w:history="1">
        <w:r w:rsidRPr="00430A19">
          <w:rPr>
            <w:rFonts w:ascii="Times New Roman" w:eastAsia="Times New Roman" w:hAnsi="Times New Roman" w:cs="Times New Roman"/>
            <w:color w:val="0000FF"/>
            <w:sz w:val="24"/>
            <w:szCs w:val="24"/>
            <w:u w:val="single"/>
            <w:lang w:val="en"/>
          </w:rPr>
          <w:t>analytic philosophy</w:t>
        </w:r>
      </w:hyperlink>
      <w:r w:rsidRPr="00430A19">
        <w:rPr>
          <w:rFonts w:ascii="Times New Roman" w:eastAsia="Times New Roman" w:hAnsi="Times New Roman" w:cs="Times New Roman"/>
          <w:sz w:val="24"/>
          <w:szCs w:val="24"/>
          <w:lang w:val="en"/>
        </w:rPr>
        <w:t>, and is widely read in philosophy courses around the world. In it, Ayer also proposed that the distinction between a conscious man and an unconscious machine resolves itself into a distinction between 'different types of perceptible behaviour'</w:t>
      </w:r>
      <w:proofErr w:type="gramStart"/>
      <w:r w:rsidRPr="00430A19">
        <w:rPr>
          <w:rFonts w:ascii="Times New Roman" w:eastAsia="Times New Roman" w:hAnsi="Times New Roman" w:cs="Times New Roman"/>
          <w:sz w:val="24"/>
          <w:szCs w:val="24"/>
          <w:lang w:val="en"/>
        </w:rPr>
        <w:t>,</w:t>
      </w:r>
      <w:proofErr w:type="gramEnd"/>
      <w:r w:rsidRPr="00430A19">
        <w:rPr>
          <w:rFonts w:ascii="Times New Roman" w:eastAsia="Times New Roman" w:hAnsi="Times New Roman" w:cs="Times New Roman"/>
          <w:sz w:val="24"/>
          <w:szCs w:val="24"/>
          <w:vertAlign w:val="superscript"/>
          <w:lang w:val="en"/>
        </w:rPr>
        <w:fldChar w:fldCharType="begin"/>
      </w:r>
      <w:r w:rsidRPr="00430A19">
        <w:rPr>
          <w:rFonts w:ascii="Times New Roman" w:eastAsia="Times New Roman" w:hAnsi="Times New Roman" w:cs="Times New Roman"/>
          <w:sz w:val="24"/>
          <w:szCs w:val="24"/>
          <w:vertAlign w:val="superscript"/>
          <w:lang w:val="en"/>
        </w:rPr>
        <w:instrText xml:space="preserve"> HYPERLINK "http://en.wikipedia.org/wiki/Alfred_Jules_Ayer" \l "cite_note-25" </w:instrText>
      </w:r>
      <w:r w:rsidRPr="00430A19">
        <w:rPr>
          <w:rFonts w:ascii="Times New Roman" w:eastAsia="Times New Roman" w:hAnsi="Times New Roman" w:cs="Times New Roman"/>
          <w:sz w:val="24"/>
          <w:szCs w:val="24"/>
          <w:vertAlign w:val="superscript"/>
          <w:lang w:val="en"/>
        </w:rPr>
        <w:fldChar w:fldCharType="separate"/>
      </w:r>
      <w:r w:rsidRPr="00430A19">
        <w:rPr>
          <w:rFonts w:ascii="Times New Roman" w:eastAsia="Times New Roman" w:hAnsi="Times New Roman" w:cs="Times New Roman"/>
          <w:color w:val="0000FF"/>
          <w:sz w:val="24"/>
          <w:szCs w:val="24"/>
          <w:u w:val="single"/>
          <w:vertAlign w:val="superscript"/>
          <w:lang w:val="en"/>
        </w:rPr>
        <w:t>[25]</w:t>
      </w:r>
      <w:r w:rsidRPr="00430A19">
        <w:rPr>
          <w:rFonts w:ascii="Times New Roman" w:eastAsia="Times New Roman" w:hAnsi="Times New Roman" w:cs="Times New Roman"/>
          <w:sz w:val="24"/>
          <w:szCs w:val="24"/>
          <w:vertAlign w:val="superscript"/>
          <w:lang w:val="en"/>
        </w:rPr>
        <w:fldChar w:fldCharType="end"/>
      </w:r>
      <w:r w:rsidRPr="00430A19">
        <w:rPr>
          <w:rFonts w:ascii="Times New Roman" w:eastAsia="Times New Roman" w:hAnsi="Times New Roman" w:cs="Times New Roman"/>
          <w:sz w:val="24"/>
          <w:szCs w:val="24"/>
          <w:lang w:val="en"/>
        </w:rPr>
        <w:t xml:space="preserve"> an argument which anticipates the </w:t>
      </w:r>
      <w:hyperlink r:id="rId140" w:tooltip="Turing test" w:history="1">
        <w:r w:rsidRPr="00430A19">
          <w:rPr>
            <w:rFonts w:ascii="Times New Roman" w:eastAsia="Times New Roman" w:hAnsi="Times New Roman" w:cs="Times New Roman"/>
            <w:color w:val="0000FF"/>
            <w:sz w:val="24"/>
            <w:szCs w:val="24"/>
            <w:u w:val="single"/>
            <w:lang w:val="en"/>
          </w:rPr>
          <w:t>Turing test</w:t>
        </w:r>
      </w:hyperlink>
      <w:r w:rsidRPr="00430A19">
        <w:rPr>
          <w:rFonts w:ascii="Times New Roman" w:eastAsia="Times New Roman" w:hAnsi="Times New Roman" w:cs="Times New Roman"/>
          <w:sz w:val="24"/>
          <w:szCs w:val="24"/>
          <w:lang w:val="en"/>
        </w:rPr>
        <w:t xml:space="preserve"> published in 1950 to test a machine's capability to demonstrate intelligence.</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 wrote two books on the philosopher </w:t>
      </w:r>
      <w:hyperlink r:id="rId141" w:tooltip="Bertrand Russell" w:history="1">
        <w:r w:rsidRPr="00430A19">
          <w:rPr>
            <w:rFonts w:ascii="Times New Roman" w:eastAsia="Times New Roman" w:hAnsi="Times New Roman" w:cs="Times New Roman"/>
            <w:color w:val="0000FF"/>
            <w:sz w:val="24"/>
            <w:szCs w:val="24"/>
            <w:u w:val="single"/>
            <w:lang w:val="en"/>
          </w:rPr>
          <w:t>Bertrand Russell</w:t>
        </w:r>
      </w:hyperlink>
      <w:r w:rsidRPr="00430A19">
        <w:rPr>
          <w:rFonts w:ascii="Times New Roman" w:eastAsia="Times New Roman" w:hAnsi="Times New Roman" w:cs="Times New Roman"/>
          <w:sz w:val="24"/>
          <w:szCs w:val="24"/>
          <w:lang w:val="en"/>
        </w:rPr>
        <w:t xml:space="preserve">, </w:t>
      </w:r>
      <w:r w:rsidRPr="00430A19">
        <w:rPr>
          <w:rFonts w:ascii="Times New Roman" w:eastAsia="Times New Roman" w:hAnsi="Times New Roman" w:cs="Times New Roman"/>
          <w:i/>
          <w:iCs/>
          <w:sz w:val="24"/>
          <w:szCs w:val="24"/>
          <w:lang w:val="en"/>
        </w:rPr>
        <w:t>Russell and Moore: The Analytic Heritage</w:t>
      </w:r>
      <w:r w:rsidRPr="00430A19">
        <w:rPr>
          <w:rFonts w:ascii="Times New Roman" w:eastAsia="Times New Roman" w:hAnsi="Times New Roman" w:cs="Times New Roman"/>
          <w:sz w:val="24"/>
          <w:szCs w:val="24"/>
          <w:lang w:val="en"/>
        </w:rPr>
        <w:t xml:space="preserve"> (1971) and </w:t>
      </w:r>
      <w:r w:rsidRPr="00430A19">
        <w:rPr>
          <w:rFonts w:ascii="Times New Roman" w:eastAsia="Times New Roman" w:hAnsi="Times New Roman" w:cs="Times New Roman"/>
          <w:i/>
          <w:iCs/>
          <w:sz w:val="24"/>
          <w:szCs w:val="24"/>
          <w:lang w:val="en"/>
        </w:rPr>
        <w:t>Russell</w:t>
      </w:r>
      <w:r w:rsidRPr="00430A19">
        <w:rPr>
          <w:rFonts w:ascii="Times New Roman" w:eastAsia="Times New Roman" w:hAnsi="Times New Roman" w:cs="Times New Roman"/>
          <w:sz w:val="24"/>
          <w:szCs w:val="24"/>
          <w:lang w:val="en"/>
        </w:rPr>
        <w:t xml:space="preserve"> (1972). He also wrote an introductory book on the philosophy of </w:t>
      </w:r>
      <w:hyperlink r:id="rId142" w:tooltip="David Hume" w:history="1">
        <w:r w:rsidRPr="00430A19">
          <w:rPr>
            <w:rFonts w:ascii="Times New Roman" w:eastAsia="Times New Roman" w:hAnsi="Times New Roman" w:cs="Times New Roman"/>
            <w:color w:val="0000FF"/>
            <w:sz w:val="24"/>
            <w:szCs w:val="24"/>
            <w:u w:val="single"/>
            <w:lang w:val="en"/>
          </w:rPr>
          <w:t>David Hume</w:t>
        </w:r>
      </w:hyperlink>
      <w:r w:rsidRPr="00430A19">
        <w:rPr>
          <w:rFonts w:ascii="Times New Roman" w:eastAsia="Times New Roman" w:hAnsi="Times New Roman" w:cs="Times New Roman"/>
          <w:sz w:val="24"/>
          <w:szCs w:val="24"/>
          <w:lang w:val="en"/>
        </w:rPr>
        <w:t xml:space="preserve"> and a short biography of </w:t>
      </w:r>
      <w:hyperlink r:id="rId143" w:tooltip="Voltaire" w:history="1">
        <w:r w:rsidRPr="00430A19">
          <w:rPr>
            <w:rFonts w:ascii="Times New Roman" w:eastAsia="Times New Roman" w:hAnsi="Times New Roman" w:cs="Times New Roman"/>
            <w:color w:val="0000FF"/>
            <w:sz w:val="24"/>
            <w:szCs w:val="24"/>
            <w:u w:val="single"/>
            <w:lang w:val="en"/>
          </w:rPr>
          <w:t>Voltaire</w:t>
        </w:r>
      </w:hyperlink>
      <w:r w:rsidRPr="00430A19">
        <w:rPr>
          <w:rFonts w:ascii="Times New Roman" w:eastAsia="Times New Roman" w:hAnsi="Times New Roman" w:cs="Times New Roman"/>
          <w:sz w:val="24"/>
          <w:szCs w:val="24"/>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In 1972–1973 Ayer gave the </w:t>
      </w:r>
      <w:hyperlink r:id="rId144" w:tooltip="Gifford Lectures" w:history="1">
        <w:r w:rsidRPr="00430A19">
          <w:rPr>
            <w:rFonts w:ascii="Times New Roman" w:eastAsia="Times New Roman" w:hAnsi="Times New Roman" w:cs="Times New Roman"/>
            <w:color w:val="0000FF"/>
            <w:sz w:val="24"/>
            <w:szCs w:val="24"/>
            <w:u w:val="single"/>
            <w:lang w:val="en"/>
          </w:rPr>
          <w:t>Gifford Lectures</w:t>
        </w:r>
      </w:hyperlink>
      <w:r w:rsidRPr="00430A19">
        <w:rPr>
          <w:rFonts w:ascii="Times New Roman" w:eastAsia="Times New Roman" w:hAnsi="Times New Roman" w:cs="Times New Roman"/>
          <w:sz w:val="24"/>
          <w:szCs w:val="24"/>
          <w:lang w:val="en"/>
        </w:rPr>
        <w:t xml:space="preserve"> at </w:t>
      </w:r>
      <w:hyperlink r:id="rId145" w:tooltip="University of St Andrews" w:history="1">
        <w:r w:rsidRPr="00430A19">
          <w:rPr>
            <w:rFonts w:ascii="Times New Roman" w:eastAsia="Times New Roman" w:hAnsi="Times New Roman" w:cs="Times New Roman"/>
            <w:color w:val="0000FF"/>
            <w:sz w:val="24"/>
            <w:szCs w:val="24"/>
            <w:u w:val="single"/>
            <w:lang w:val="en"/>
          </w:rPr>
          <w:t>University of St Andrews</w:t>
        </w:r>
      </w:hyperlink>
      <w:r w:rsidRPr="00430A19">
        <w:rPr>
          <w:rFonts w:ascii="Times New Roman" w:eastAsia="Times New Roman" w:hAnsi="Times New Roman" w:cs="Times New Roman"/>
          <w:sz w:val="24"/>
          <w:szCs w:val="24"/>
          <w:lang w:val="en"/>
        </w:rPr>
        <w:t xml:space="preserve">, later published as </w:t>
      </w:r>
      <w:r w:rsidRPr="00430A19">
        <w:rPr>
          <w:rFonts w:ascii="Times New Roman" w:eastAsia="Times New Roman" w:hAnsi="Times New Roman" w:cs="Times New Roman"/>
          <w:i/>
          <w:iCs/>
          <w:sz w:val="24"/>
          <w:szCs w:val="24"/>
          <w:lang w:val="en"/>
        </w:rPr>
        <w:t>The Central Questions of Philosophy</w:t>
      </w:r>
      <w:r w:rsidRPr="00430A19">
        <w:rPr>
          <w:rFonts w:ascii="Times New Roman" w:eastAsia="Times New Roman" w:hAnsi="Times New Roman" w:cs="Times New Roman"/>
          <w:sz w:val="24"/>
          <w:szCs w:val="24"/>
          <w:lang w:val="en"/>
        </w:rPr>
        <w:t>. In the preface to the book, he defends his selection to hold the lectureship on the basis that Lord Gifford wished to promote '"Natural Theology", in the widest sense of that term', and that non-believers are allowed to give the lectures if they are "able reverent men, true thinkers, sincere lovers of and earnest inquirers after truth".</w:t>
      </w:r>
      <w:hyperlink r:id="rId146" w:anchor="cite_note-26" w:history="1">
        <w:r w:rsidRPr="00430A19">
          <w:rPr>
            <w:rFonts w:ascii="Times New Roman" w:eastAsia="Times New Roman" w:hAnsi="Times New Roman" w:cs="Times New Roman"/>
            <w:color w:val="0000FF"/>
            <w:sz w:val="24"/>
            <w:szCs w:val="24"/>
            <w:u w:val="single"/>
            <w:vertAlign w:val="superscript"/>
            <w:lang w:val="en"/>
          </w:rPr>
          <w:t>[26]</w:t>
        </w:r>
      </w:hyperlink>
      <w:r w:rsidRPr="00430A19">
        <w:rPr>
          <w:rFonts w:ascii="Times New Roman" w:eastAsia="Times New Roman" w:hAnsi="Times New Roman" w:cs="Times New Roman"/>
          <w:sz w:val="24"/>
          <w:szCs w:val="24"/>
          <w:lang w:val="en"/>
        </w:rPr>
        <w:t xml:space="preserve"> He still believed in the viewpoint he shared with the logical positivists: that large parts of what was traditionally called "philosophy"– including the whole of </w:t>
      </w:r>
      <w:hyperlink r:id="rId147" w:tooltip="Metaphysics" w:history="1">
        <w:r w:rsidRPr="00430A19">
          <w:rPr>
            <w:rFonts w:ascii="Times New Roman" w:eastAsia="Times New Roman" w:hAnsi="Times New Roman" w:cs="Times New Roman"/>
            <w:color w:val="0000FF"/>
            <w:sz w:val="24"/>
            <w:szCs w:val="24"/>
            <w:u w:val="single"/>
            <w:lang w:val="en"/>
          </w:rPr>
          <w:t>metaphysics</w:t>
        </w:r>
      </w:hyperlink>
      <w:r w:rsidRPr="00430A19">
        <w:rPr>
          <w:rFonts w:ascii="Times New Roman" w:eastAsia="Times New Roman" w:hAnsi="Times New Roman" w:cs="Times New Roman"/>
          <w:sz w:val="24"/>
          <w:szCs w:val="24"/>
          <w:lang w:val="en"/>
        </w:rPr>
        <w:t xml:space="preserve">, </w:t>
      </w:r>
      <w:hyperlink r:id="rId148" w:tooltip="Theology" w:history="1">
        <w:r w:rsidRPr="00430A19">
          <w:rPr>
            <w:rFonts w:ascii="Times New Roman" w:eastAsia="Times New Roman" w:hAnsi="Times New Roman" w:cs="Times New Roman"/>
            <w:color w:val="0000FF"/>
            <w:sz w:val="24"/>
            <w:szCs w:val="24"/>
            <w:u w:val="single"/>
            <w:lang w:val="en"/>
          </w:rPr>
          <w:t>theology</w:t>
        </w:r>
      </w:hyperlink>
      <w:r w:rsidRPr="00430A19">
        <w:rPr>
          <w:rFonts w:ascii="Times New Roman" w:eastAsia="Times New Roman" w:hAnsi="Times New Roman" w:cs="Times New Roman"/>
          <w:sz w:val="24"/>
          <w:szCs w:val="24"/>
          <w:lang w:val="en"/>
        </w:rPr>
        <w:t xml:space="preserve"> and </w:t>
      </w:r>
      <w:hyperlink r:id="rId149" w:tooltip="Aesthetics" w:history="1">
        <w:r w:rsidRPr="00430A19">
          <w:rPr>
            <w:rFonts w:ascii="Times New Roman" w:eastAsia="Times New Roman" w:hAnsi="Times New Roman" w:cs="Times New Roman"/>
            <w:color w:val="0000FF"/>
            <w:sz w:val="24"/>
            <w:szCs w:val="24"/>
            <w:u w:val="single"/>
            <w:lang w:val="en"/>
          </w:rPr>
          <w:t>aesthetics</w:t>
        </w:r>
      </w:hyperlink>
      <w:r w:rsidRPr="00430A19">
        <w:rPr>
          <w:rFonts w:ascii="Times New Roman" w:eastAsia="Times New Roman" w:hAnsi="Times New Roman" w:cs="Times New Roman"/>
          <w:sz w:val="24"/>
          <w:szCs w:val="24"/>
          <w:lang w:val="en"/>
        </w:rPr>
        <w:t>– were not matters that could be judged as being true or false and that it was thus meaningless to discuss them.</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lastRenderedPageBreak/>
        <w:t xml:space="preserve">In "The Concept of a Person and Other Essays" (1963), Ayer heavily criticized </w:t>
      </w:r>
      <w:hyperlink r:id="rId150" w:tooltip="Wittgenstein" w:history="1">
        <w:r w:rsidRPr="00430A19">
          <w:rPr>
            <w:rFonts w:ascii="Times New Roman" w:eastAsia="Times New Roman" w:hAnsi="Times New Roman" w:cs="Times New Roman"/>
            <w:color w:val="0000FF"/>
            <w:sz w:val="24"/>
            <w:szCs w:val="24"/>
            <w:u w:val="single"/>
            <w:lang w:val="en"/>
          </w:rPr>
          <w:t>Wittgenstein</w:t>
        </w:r>
      </w:hyperlink>
      <w:r w:rsidRPr="00430A19">
        <w:rPr>
          <w:rFonts w:ascii="Times New Roman" w:eastAsia="Times New Roman" w:hAnsi="Times New Roman" w:cs="Times New Roman"/>
          <w:sz w:val="24"/>
          <w:szCs w:val="24"/>
          <w:lang w:val="en"/>
        </w:rPr>
        <w:t xml:space="preserve">'s </w:t>
      </w:r>
      <w:hyperlink r:id="rId151" w:tooltip="Private language argument" w:history="1">
        <w:r w:rsidRPr="00430A19">
          <w:rPr>
            <w:rFonts w:ascii="Times New Roman" w:eastAsia="Times New Roman" w:hAnsi="Times New Roman" w:cs="Times New Roman"/>
            <w:color w:val="0000FF"/>
            <w:sz w:val="24"/>
            <w:szCs w:val="24"/>
            <w:u w:val="single"/>
            <w:lang w:val="en"/>
          </w:rPr>
          <w:t>private language argument</w:t>
        </w:r>
      </w:hyperlink>
      <w:r w:rsidRPr="00430A19">
        <w:rPr>
          <w:rFonts w:ascii="Times New Roman" w:eastAsia="Times New Roman" w:hAnsi="Times New Roman" w:cs="Times New Roman"/>
          <w:sz w:val="24"/>
          <w:szCs w:val="24"/>
          <w:lang w:val="en"/>
        </w:rPr>
        <w:t>.</w:t>
      </w:r>
    </w:p>
    <w:p w:rsidR="00430A19" w:rsidRPr="00430A19" w:rsidRDefault="00430A19" w:rsidP="00430A19">
      <w:pPr>
        <w:spacing w:before="100" w:beforeAutospacing="1" w:after="100" w:afterAutospacing="1" w:line="240" w:lineRule="auto"/>
        <w:rPr>
          <w:rFonts w:ascii="Times New Roman" w:eastAsia="Times New Roman" w:hAnsi="Times New Roman" w:cs="Times New Roman"/>
          <w:sz w:val="24"/>
          <w:szCs w:val="24"/>
          <w:lang w:val="en"/>
        </w:rPr>
      </w:pPr>
      <w:r w:rsidRPr="00430A19">
        <w:rPr>
          <w:rFonts w:ascii="Times New Roman" w:eastAsia="Times New Roman" w:hAnsi="Times New Roman" w:cs="Times New Roman"/>
          <w:sz w:val="24"/>
          <w:szCs w:val="24"/>
          <w:lang w:val="en"/>
        </w:rPr>
        <w:t xml:space="preserve">Ayer's sense-data theory in </w:t>
      </w:r>
      <w:r w:rsidRPr="00430A19">
        <w:rPr>
          <w:rFonts w:ascii="Times New Roman" w:eastAsia="Times New Roman" w:hAnsi="Times New Roman" w:cs="Times New Roman"/>
          <w:i/>
          <w:iCs/>
          <w:sz w:val="24"/>
          <w:szCs w:val="24"/>
          <w:lang w:val="en"/>
        </w:rPr>
        <w:t>Foundations of Empirical Knowledge</w:t>
      </w:r>
      <w:r w:rsidRPr="00430A19">
        <w:rPr>
          <w:rFonts w:ascii="Times New Roman" w:eastAsia="Times New Roman" w:hAnsi="Times New Roman" w:cs="Times New Roman"/>
          <w:sz w:val="24"/>
          <w:szCs w:val="24"/>
          <w:lang w:val="en"/>
        </w:rPr>
        <w:t xml:space="preserve"> was famously criticised by fellow Oxonian </w:t>
      </w:r>
      <w:hyperlink r:id="rId152" w:tooltip="J. L. Austin" w:history="1">
        <w:r w:rsidRPr="00430A19">
          <w:rPr>
            <w:rFonts w:ascii="Times New Roman" w:eastAsia="Times New Roman" w:hAnsi="Times New Roman" w:cs="Times New Roman"/>
            <w:color w:val="0000FF"/>
            <w:sz w:val="24"/>
            <w:szCs w:val="24"/>
            <w:u w:val="single"/>
            <w:lang w:val="en"/>
          </w:rPr>
          <w:t>J. L. Austin</w:t>
        </w:r>
      </w:hyperlink>
      <w:r w:rsidRPr="00430A19">
        <w:rPr>
          <w:rFonts w:ascii="Times New Roman" w:eastAsia="Times New Roman" w:hAnsi="Times New Roman" w:cs="Times New Roman"/>
          <w:sz w:val="24"/>
          <w:szCs w:val="24"/>
          <w:lang w:val="en"/>
        </w:rPr>
        <w:t xml:space="preserve"> in </w:t>
      </w:r>
      <w:hyperlink r:id="rId153" w:tooltip="Sense and Sensibilia (Austin)" w:history="1">
        <w:r w:rsidRPr="00430A19">
          <w:rPr>
            <w:rFonts w:ascii="Times New Roman" w:eastAsia="Times New Roman" w:hAnsi="Times New Roman" w:cs="Times New Roman"/>
            <w:i/>
            <w:iCs/>
            <w:color w:val="0000FF"/>
            <w:sz w:val="24"/>
            <w:szCs w:val="24"/>
            <w:u w:val="single"/>
            <w:lang w:val="en"/>
          </w:rPr>
          <w:t>Sense and Sensibilia</w:t>
        </w:r>
      </w:hyperlink>
      <w:r w:rsidRPr="00430A19">
        <w:rPr>
          <w:rFonts w:ascii="Times New Roman" w:eastAsia="Times New Roman" w:hAnsi="Times New Roman" w:cs="Times New Roman"/>
          <w:sz w:val="24"/>
          <w:szCs w:val="24"/>
          <w:lang w:val="en"/>
        </w:rPr>
        <w:t>, a landmark 1950s work of common language philosophy. Ayer responded to this in the essay "Has Austin Refuted the Sense-data Theory?</w:t>
      </w:r>
      <w:proofErr w:type="gramStart"/>
      <w:r w:rsidRPr="00430A19">
        <w:rPr>
          <w:rFonts w:ascii="Times New Roman" w:eastAsia="Times New Roman" w:hAnsi="Times New Roman" w:cs="Times New Roman"/>
          <w:sz w:val="24"/>
          <w:szCs w:val="24"/>
          <w:lang w:val="en"/>
        </w:rPr>
        <w:t>",</w:t>
      </w:r>
      <w:proofErr w:type="gramEnd"/>
      <w:r w:rsidRPr="00430A19">
        <w:rPr>
          <w:rFonts w:ascii="Times New Roman" w:eastAsia="Times New Roman" w:hAnsi="Times New Roman" w:cs="Times New Roman"/>
          <w:sz w:val="24"/>
          <w:szCs w:val="24"/>
          <w:lang w:val="en"/>
        </w:rPr>
        <w:t xml:space="preserve"> which can be found in his </w:t>
      </w:r>
      <w:r w:rsidRPr="00430A19">
        <w:rPr>
          <w:rFonts w:ascii="Times New Roman" w:eastAsia="Times New Roman" w:hAnsi="Times New Roman" w:cs="Times New Roman"/>
          <w:i/>
          <w:iCs/>
          <w:sz w:val="24"/>
          <w:szCs w:val="24"/>
          <w:lang w:val="en"/>
        </w:rPr>
        <w:t>Metaphysics and Common Sense</w:t>
      </w:r>
      <w:r w:rsidRPr="00430A19">
        <w:rPr>
          <w:rFonts w:ascii="Times New Roman" w:eastAsia="Times New Roman" w:hAnsi="Times New Roman" w:cs="Times New Roman"/>
          <w:sz w:val="24"/>
          <w:szCs w:val="24"/>
          <w:lang w:val="en"/>
        </w:rPr>
        <w:t xml:space="preserve"> (1969).</w:t>
      </w:r>
    </w:p>
    <w:p w:rsidR="000B6557" w:rsidRDefault="000B6557">
      <w:bookmarkStart w:id="0" w:name="_GoBack"/>
      <w:bookmarkEnd w:id="0"/>
    </w:p>
    <w:sectPr w:rsidR="000B6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815"/>
    <w:multiLevelType w:val="multilevel"/>
    <w:tmpl w:val="95A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878BA"/>
    <w:multiLevelType w:val="multilevel"/>
    <w:tmpl w:val="7014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E5BB8"/>
    <w:multiLevelType w:val="multilevel"/>
    <w:tmpl w:val="F376A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19"/>
    <w:rsid w:val="000B6557"/>
    <w:rsid w:val="00242AAA"/>
    <w:rsid w:val="00423EDF"/>
    <w:rsid w:val="00430A19"/>
    <w:rsid w:val="00CE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0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A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0A1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30A19"/>
    <w:rPr>
      <w:color w:val="0000FF"/>
      <w:u w:val="single"/>
    </w:rPr>
  </w:style>
  <w:style w:type="character" w:customStyle="1" w:styleId="bday">
    <w:name w:val="bday"/>
    <w:basedOn w:val="DefaultParagraphFont"/>
    <w:rsid w:val="00430A19"/>
  </w:style>
  <w:style w:type="character" w:customStyle="1" w:styleId="dday">
    <w:name w:val="dday"/>
    <w:basedOn w:val="DefaultParagraphFont"/>
    <w:rsid w:val="00430A19"/>
  </w:style>
  <w:style w:type="character" w:customStyle="1" w:styleId="nowrap">
    <w:name w:val="nowrap"/>
    <w:basedOn w:val="DefaultParagraphFont"/>
    <w:rsid w:val="00430A19"/>
  </w:style>
  <w:style w:type="paragraph" w:styleId="NormalWeb">
    <w:name w:val="Normal (Web)"/>
    <w:basedOn w:val="Normal"/>
    <w:uiPriority w:val="99"/>
    <w:semiHidden/>
    <w:unhideWhenUsed/>
    <w:rsid w:val="00430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430A19"/>
  </w:style>
  <w:style w:type="character" w:customStyle="1" w:styleId="toctoggle">
    <w:name w:val="toctoggle"/>
    <w:basedOn w:val="DefaultParagraphFont"/>
    <w:rsid w:val="00430A19"/>
  </w:style>
  <w:style w:type="character" w:customStyle="1" w:styleId="tocnumber">
    <w:name w:val="tocnumber"/>
    <w:basedOn w:val="DefaultParagraphFont"/>
    <w:rsid w:val="00430A19"/>
  </w:style>
  <w:style w:type="character" w:customStyle="1" w:styleId="toctext">
    <w:name w:val="toctext"/>
    <w:basedOn w:val="DefaultParagraphFont"/>
    <w:rsid w:val="00430A19"/>
  </w:style>
  <w:style w:type="character" w:customStyle="1" w:styleId="mw-headline">
    <w:name w:val="mw-headline"/>
    <w:basedOn w:val="DefaultParagraphFont"/>
    <w:rsid w:val="00430A19"/>
  </w:style>
  <w:style w:type="character" w:customStyle="1" w:styleId="mw-editsection">
    <w:name w:val="mw-editsection"/>
    <w:basedOn w:val="DefaultParagraphFont"/>
    <w:rsid w:val="00430A19"/>
  </w:style>
  <w:style w:type="character" w:customStyle="1" w:styleId="mw-editsection-bracket">
    <w:name w:val="mw-editsection-bracket"/>
    <w:basedOn w:val="DefaultParagraphFont"/>
    <w:rsid w:val="00430A19"/>
  </w:style>
  <w:style w:type="paragraph" w:styleId="BalloonText">
    <w:name w:val="Balloon Text"/>
    <w:basedOn w:val="Normal"/>
    <w:link w:val="BalloonTextChar"/>
    <w:uiPriority w:val="99"/>
    <w:semiHidden/>
    <w:unhideWhenUsed/>
    <w:rsid w:val="0043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0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A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A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0A1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30A19"/>
    <w:rPr>
      <w:color w:val="0000FF"/>
      <w:u w:val="single"/>
    </w:rPr>
  </w:style>
  <w:style w:type="character" w:customStyle="1" w:styleId="bday">
    <w:name w:val="bday"/>
    <w:basedOn w:val="DefaultParagraphFont"/>
    <w:rsid w:val="00430A19"/>
  </w:style>
  <w:style w:type="character" w:customStyle="1" w:styleId="dday">
    <w:name w:val="dday"/>
    <w:basedOn w:val="DefaultParagraphFont"/>
    <w:rsid w:val="00430A19"/>
  </w:style>
  <w:style w:type="character" w:customStyle="1" w:styleId="nowrap">
    <w:name w:val="nowrap"/>
    <w:basedOn w:val="DefaultParagraphFont"/>
    <w:rsid w:val="00430A19"/>
  </w:style>
  <w:style w:type="paragraph" w:styleId="NormalWeb">
    <w:name w:val="Normal (Web)"/>
    <w:basedOn w:val="Normal"/>
    <w:uiPriority w:val="99"/>
    <w:semiHidden/>
    <w:unhideWhenUsed/>
    <w:rsid w:val="00430A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430A19"/>
  </w:style>
  <w:style w:type="character" w:customStyle="1" w:styleId="toctoggle">
    <w:name w:val="toctoggle"/>
    <w:basedOn w:val="DefaultParagraphFont"/>
    <w:rsid w:val="00430A19"/>
  </w:style>
  <w:style w:type="character" w:customStyle="1" w:styleId="tocnumber">
    <w:name w:val="tocnumber"/>
    <w:basedOn w:val="DefaultParagraphFont"/>
    <w:rsid w:val="00430A19"/>
  </w:style>
  <w:style w:type="character" w:customStyle="1" w:styleId="toctext">
    <w:name w:val="toctext"/>
    <w:basedOn w:val="DefaultParagraphFont"/>
    <w:rsid w:val="00430A19"/>
  </w:style>
  <w:style w:type="character" w:customStyle="1" w:styleId="mw-headline">
    <w:name w:val="mw-headline"/>
    <w:basedOn w:val="DefaultParagraphFont"/>
    <w:rsid w:val="00430A19"/>
  </w:style>
  <w:style w:type="character" w:customStyle="1" w:styleId="mw-editsection">
    <w:name w:val="mw-editsection"/>
    <w:basedOn w:val="DefaultParagraphFont"/>
    <w:rsid w:val="00430A19"/>
  </w:style>
  <w:style w:type="character" w:customStyle="1" w:styleId="mw-editsection-bracket">
    <w:name w:val="mw-editsection-bracket"/>
    <w:basedOn w:val="DefaultParagraphFont"/>
    <w:rsid w:val="00430A19"/>
  </w:style>
  <w:style w:type="paragraph" w:styleId="BalloonText">
    <w:name w:val="Balloon Text"/>
    <w:basedOn w:val="Normal"/>
    <w:link w:val="BalloonTextChar"/>
    <w:uiPriority w:val="99"/>
    <w:semiHidden/>
    <w:unhideWhenUsed/>
    <w:rsid w:val="0043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2051">
      <w:bodyDiv w:val="1"/>
      <w:marLeft w:val="0"/>
      <w:marRight w:val="0"/>
      <w:marTop w:val="0"/>
      <w:marBottom w:val="0"/>
      <w:divBdr>
        <w:top w:val="none" w:sz="0" w:space="0" w:color="auto"/>
        <w:left w:val="none" w:sz="0" w:space="0" w:color="auto"/>
        <w:bottom w:val="none" w:sz="0" w:space="0" w:color="auto"/>
        <w:right w:val="none" w:sz="0" w:space="0" w:color="auto"/>
      </w:divBdr>
      <w:divsChild>
        <w:div w:id="1759982562">
          <w:marLeft w:val="0"/>
          <w:marRight w:val="0"/>
          <w:marTop w:val="0"/>
          <w:marBottom w:val="0"/>
          <w:divBdr>
            <w:top w:val="none" w:sz="0" w:space="0" w:color="auto"/>
            <w:left w:val="none" w:sz="0" w:space="0" w:color="auto"/>
            <w:bottom w:val="none" w:sz="0" w:space="0" w:color="auto"/>
            <w:right w:val="none" w:sz="0" w:space="0" w:color="auto"/>
          </w:divBdr>
          <w:divsChild>
            <w:div w:id="1161703410">
              <w:marLeft w:val="0"/>
              <w:marRight w:val="0"/>
              <w:marTop w:val="0"/>
              <w:marBottom w:val="0"/>
              <w:divBdr>
                <w:top w:val="none" w:sz="0" w:space="0" w:color="auto"/>
                <w:left w:val="none" w:sz="0" w:space="0" w:color="auto"/>
                <w:bottom w:val="none" w:sz="0" w:space="0" w:color="auto"/>
                <w:right w:val="none" w:sz="0" w:space="0" w:color="auto"/>
              </w:divBdr>
              <w:divsChild>
                <w:div w:id="2146392914">
                  <w:marLeft w:val="0"/>
                  <w:marRight w:val="0"/>
                  <w:marTop w:val="0"/>
                  <w:marBottom w:val="0"/>
                  <w:divBdr>
                    <w:top w:val="none" w:sz="0" w:space="0" w:color="auto"/>
                    <w:left w:val="none" w:sz="0" w:space="0" w:color="auto"/>
                    <w:bottom w:val="none" w:sz="0" w:space="0" w:color="auto"/>
                    <w:right w:val="none" w:sz="0" w:space="0" w:color="auto"/>
                  </w:divBdr>
                </w:div>
                <w:div w:id="209073499">
                  <w:marLeft w:val="0"/>
                  <w:marRight w:val="0"/>
                  <w:marTop w:val="0"/>
                  <w:marBottom w:val="0"/>
                  <w:divBdr>
                    <w:top w:val="none" w:sz="0" w:space="0" w:color="auto"/>
                    <w:left w:val="none" w:sz="0" w:space="0" w:color="auto"/>
                    <w:bottom w:val="none" w:sz="0" w:space="0" w:color="auto"/>
                    <w:right w:val="none" w:sz="0" w:space="0" w:color="auto"/>
                  </w:divBdr>
                </w:div>
                <w:div w:id="1791319270">
                  <w:marLeft w:val="0"/>
                  <w:marRight w:val="0"/>
                  <w:marTop w:val="0"/>
                  <w:marBottom w:val="0"/>
                  <w:divBdr>
                    <w:top w:val="none" w:sz="0" w:space="0" w:color="auto"/>
                    <w:left w:val="none" w:sz="0" w:space="0" w:color="auto"/>
                    <w:bottom w:val="none" w:sz="0" w:space="0" w:color="auto"/>
                    <w:right w:val="none" w:sz="0" w:space="0" w:color="auto"/>
                  </w:divBdr>
                </w:div>
                <w:div w:id="791821365">
                  <w:marLeft w:val="0"/>
                  <w:marRight w:val="0"/>
                  <w:marTop w:val="0"/>
                  <w:marBottom w:val="0"/>
                  <w:divBdr>
                    <w:top w:val="none" w:sz="0" w:space="0" w:color="auto"/>
                    <w:left w:val="none" w:sz="0" w:space="0" w:color="auto"/>
                    <w:bottom w:val="none" w:sz="0" w:space="0" w:color="auto"/>
                    <w:right w:val="none" w:sz="0" w:space="0" w:color="auto"/>
                  </w:divBdr>
                  <w:divsChild>
                    <w:div w:id="1596550455">
                      <w:marLeft w:val="0"/>
                      <w:marRight w:val="0"/>
                      <w:marTop w:val="0"/>
                      <w:marBottom w:val="0"/>
                      <w:divBdr>
                        <w:top w:val="none" w:sz="0" w:space="0" w:color="auto"/>
                        <w:left w:val="none" w:sz="0" w:space="0" w:color="auto"/>
                        <w:bottom w:val="none" w:sz="0" w:space="0" w:color="auto"/>
                        <w:right w:val="none" w:sz="0" w:space="0" w:color="auto"/>
                      </w:divBdr>
                    </w:div>
                    <w:div w:id="1968702657">
                      <w:marLeft w:val="0"/>
                      <w:marRight w:val="0"/>
                      <w:marTop w:val="0"/>
                      <w:marBottom w:val="0"/>
                      <w:divBdr>
                        <w:top w:val="none" w:sz="0" w:space="0" w:color="auto"/>
                        <w:left w:val="none" w:sz="0" w:space="0" w:color="auto"/>
                        <w:bottom w:val="none" w:sz="0" w:space="0" w:color="auto"/>
                        <w:right w:val="none" w:sz="0" w:space="0" w:color="auto"/>
                      </w:divBdr>
                    </w:div>
                    <w:div w:id="932935242">
                      <w:marLeft w:val="0"/>
                      <w:marRight w:val="0"/>
                      <w:marTop w:val="0"/>
                      <w:marBottom w:val="0"/>
                      <w:divBdr>
                        <w:top w:val="none" w:sz="0" w:space="0" w:color="auto"/>
                        <w:left w:val="none" w:sz="0" w:space="0" w:color="auto"/>
                        <w:bottom w:val="none" w:sz="0" w:space="0" w:color="auto"/>
                        <w:right w:val="none" w:sz="0" w:space="0" w:color="auto"/>
                      </w:divBdr>
                      <w:divsChild>
                        <w:div w:id="7834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Alfred_Jules_Ayer" TargetMode="External"/><Relationship Id="rId117" Type="http://schemas.openxmlformats.org/officeDocument/2006/relationships/hyperlink" Target="http://en.wikipedia.org/wiki/Stuart_Hampshire" TargetMode="External"/><Relationship Id="rId21" Type="http://schemas.openxmlformats.org/officeDocument/2006/relationships/hyperlink" Target="http://en.wikipedia.org/wiki/Meaning_(linguistic)" TargetMode="External"/><Relationship Id="rId42" Type="http://schemas.openxmlformats.org/officeDocument/2006/relationships/hyperlink" Target="http://en.wikipedia.org/wiki/Help:IPA_for_English" TargetMode="External"/><Relationship Id="rId47" Type="http://schemas.openxmlformats.org/officeDocument/2006/relationships/hyperlink" Target="http://en.wikipedia.org/wiki/Special_Operations_Executive" TargetMode="External"/><Relationship Id="rId63" Type="http://schemas.openxmlformats.org/officeDocument/2006/relationships/hyperlink" Target="http://en.wikipedia.org/wiki/Alfred_Jules_Ayer" TargetMode="External"/><Relationship Id="rId68" Type="http://schemas.openxmlformats.org/officeDocument/2006/relationships/hyperlink" Target="http://en.wikipedia.org/wiki/St_John%27s_Wood" TargetMode="External"/><Relationship Id="rId84" Type="http://schemas.openxmlformats.org/officeDocument/2006/relationships/hyperlink" Target="http://en.wikipedia.org/wiki/Tottenham_Hotspur" TargetMode="External"/><Relationship Id="rId89" Type="http://schemas.openxmlformats.org/officeDocument/2006/relationships/hyperlink" Target="http://en.wikipedia.org/wiki/Ignosticism" TargetMode="External"/><Relationship Id="rId112" Type="http://schemas.openxmlformats.org/officeDocument/2006/relationships/hyperlink" Target="http://en.wikipedia.org/wiki/Wykeham_Professor_of_Logic" TargetMode="External"/><Relationship Id="rId133" Type="http://schemas.openxmlformats.org/officeDocument/2006/relationships/hyperlink" Target="http://en.wikipedia.org/wiki/Empirical" TargetMode="External"/><Relationship Id="rId138" Type="http://schemas.openxmlformats.org/officeDocument/2006/relationships/hyperlink" Target="http://en.wikipedia.org/wiki/Logical_empiricism" TargetMode="External"/><Relationship Id="rId154" Type="http://schemas.openxmlformats.org/officeDocument/2006/relationships/fontTable" Target="fontTable.xml"/><Relationship Id="rId16" Type="http://schemas.openxmlformats.org/officeDocument/2006/relationships/hyperlink" Target="http://en.wikipedia.org/wiki/List_of_schools_of_philosophy" TargetMode="External"/><Relationship Id="rId107" Type="http://schemas.openxmlformats.org/officeDocument/2006/relationships/hyperlink" Target="http://en.wikipedia.org/wiki/Alfred_Jules_Ayer" TargetMode="External"/><Relationship Id="rId11" Type="http://schemas.openxmlformats.org/officeDocument/2006/relationships/hyperlink" Target="http://en.wikipedia.org/wiki/London" TargetMode="External"/><Relationship Id="rId32" Type="http://schemas.openxmlformats.org/officeDocument/2006/relationships/hyperlink" Target="http://en.wikipedia.org/wiki/Alfred_Jules_Ayer" TargetMode="External"/><Relationship Id="rId37" Type="http://schemas.openxmlformats.org/officeDocument/2006/relationships/hyperlink" Target="http://en.wikipedia.org/wiki/Peter_Strawson" TargetMode="External"/><Relationship Id="rId53" Type="http://schemas.openxmlformats.org/officeDocument/2006/relationships/hyperlink" Target="http://en.wikipedia.org/wiki/Wykeham_Professor" TargetMode="External"/><Relationship Id="rId58" Type="http://schemas.openxmlformats.org/officeDocument/2006/relationships/hyperlink" Target="http://en.wikipedia.org/wiki/Alfred_Jules_Ayer" TargetMode="External"/><Relationship Id="rId74" Type="http://schemas.openxmlformats.org/officeDocument/2006/relationships/hyperlink" Target="http://en.wikipedia.org/wiki/Eton_College" TargetMode="External"/><Relationship Id="rId79" Type="http://schemas.openxmlformats.org/officeDocument/2006/relationships/hyperlink" Target="http://en.wikipedia.org/wiki/World_War_II" TargetMode="External"/><Relationship Id="rId102" Type="http://schemas.openxmlformats.org/officeDocument/2006/relationships/hyperlink" Target="http://en.wikipedia.org/wiki/American_Academy_of_Arts_and_Sciences" TargetMode="External"/><Relationship Id="rId123" Type="http://schemas.openxmlformats.org/officeDocument/2006/relationships/hyperlink" Target="http://en.wikipedia.org/wiki/Alfred_Jules_Ayer" TargetMode="External"/><Relationship Id="rId128" Type="http://schemas.openxmlformats.org/officeDocument/2006/relationships/hyperlink" Target="http://en.wikipedia.org/wiki/Verification_principle" TargetMode="External"/><Relationship Id="rId144" Type="http://schemas.openxmlformats.org/officeDocument/2006/relationships/hyperlink" Target="http://en.wikipedia.org/wiki/Gifford_Lectures" TargetMode="External"/><Relationship Id="rId149" Type="http://schemas.openxmlformats.org/officeDocument/2006/relationships/hyperlink" Target="http://en.wikipedia.org/wiki/Aesthetics" TargetMode="External"/><Relationship Id="rId5" Type="http://schemas.openxmlformats.org/officeDocument/2006/relationships/webSettings" Target="webSettings.xml"/><Relationship Id="rId90" Type="http://schemas.openxmlformats.org/officeDocument/2006/relationships/hyperlink" Target="http://en.wikipedia.org/wiki/Paul_Kurtz" TargetMode="External"/><Relationship Id="rId95" Type="http://schemas.openxmlformats.org/officeDocument/2006/relationships/hyperlink" Target="http://en.wikipedia.org/wiki/George_Orwell" TargetMode="External"/><Relationship Id="rId22" Type="http://schemas.openxmlformats.org/officeDocument/2006/relationships/hyperlink" Target="http://en.wikipedia.org/wiki/Philosophy_of_science" TargetMode="External"/><Relationship Id="rId27" Type="http://schemas.openxmlformats.org/officeDocument/2006/relationships/hyperlink" Target="http://en.wikipedia.org/wiki/David_Hume" TargetMode="External"/><Relationship Id="rId43" Type="http://schemas.openxmlformats.org/officeDocument/2006/relationships/hyperlink" Target="http://en.wikipedia.org/wiki/Alfred_Jules_Ayer" TargetMode="External"/><Relationship Id="rId48" Type="http://schemas.openxmlformats.org/officeDocument/2006/relationships/hyperlink" Target="http://en.wikipedia.org/wiki/MI6" TargetMode="External"/><Relationship Id="rId64" Type="http://schemas.openxmlformats.org/officeDocument/2006/relationships/hyperlink" Target="http://en.wikipedia.org/wiki/Alfred_Jules_Ayer" TargetMode="External"/><Relationship Id="rId69" Type="http://schemas.openxmlformats.org/officeDocument/2006/relationships/hyperlink" Target="http://en.wikipedia.org/wiki/History_of_the_Jews_in_the_Netherlands" TargetMode="External"/><Relationship Id="rId113" Type="http://schemas.openxmlformats.org/officeDocument/2006/relationships/hyperlink" Target="http://en.wikipedia.org/wiki/Alfred_Jules_Ayer" TargetMode="External"/><Relationship Id="rId118" Type="http://schemas.openxmlformats.org/officeDocument/2006/relationships/hyperlink" Target="http://en.wikipedia.org/wiki/Alfred_Jules_Ayer" TargetMode="External"/><Relationship Id="rId134" Type="http://schemas.openxmlformats.org/officeDocument/2006/relationships/hyperlink" Target="http://en.wikipedia.org/wiki/Analytic-synthetic_distinction" TargetMode="External"/><Relationship Id="rId139" Type="http://schemas.openxmlformats.org/officeDocument/2006/relationships/hyperlink" Target="http://en.wikipedia.org/wiki/Analytic_philosophy" TargetMode="External"/><Relationship Id="rId80" Type="http://schemas.openxmlformats.org/officeDocument/2006/relationships/hyperlink" Target="http://en.wikipedia.org/wiki/Special_Operations_Executive" TargetMode="External"/><Relationship Id="rId85" Type="http://schemas.openxmlformats.org/officeDocument/2006/relationships/hyperlink" Target="http://en.wikipedia.org/wiki/Alfred_Jules_Ayer" TargetMode="External"/><Relationship Id="rId150" Type="http://schemas.openxmlformats.org/officeDocument/2006/relationships/hyperlink" Target="http://en.wikipedia.org/wiki/Wittgenstein" TargetMode="External"/><Relationship Id="rId155" Type="http://schemas.openxmlformats.org/officeDocument/2006/relationships/theme" Target="theme/theme1.xml"/><Relationship Id="rId12" Type="http://schemas.openxmlformats.org/officeDocument/2006/relationships/hyperlink" Target="http://en.wikipedia.org/wiki/England" TargetMode="External"/><Relationship Id="rId17" Type="http://schemas.openxmlformats.org/officeDocument/2006/relationships/hyperlink" Target="http://en.wikipedia.org/wiki/Analytic_philosophy" TargetMode="External"/><Relationship Id="rId25" Type="http://schemas.openxmlformats.org/officeDocument/2006/relationships/hyperlink" Target="http://en.wikipedia.org/wiki/Emotivist_ethics" TargetMode="External"/><Relationship Id="rId33" Type="http://schemas.openxmlformats.org/officeDocument/2006/relationships/hyperlink" Target="http://en.wikipedia.org/wiki/Immanuel_Kant" TargetMode="External"/><Relationship Id="rId38" Type="http://schemas.openxmlformats.org/officeDocument/2006/relationships/hyperlink" Target="http://en.wikipedia.org/wiki/Ted_Honderich" TargetMode="External"/><Relationship Id="rId46" Type="http://schemas.openxmlformats.org/officeDocument/2006/relationships/hyperlink" Target="http://en.wikipedia.org/wiki/Language,_Truth,_and_Logic" TargetMode="External"/><Relationship Id="rId59" Type="http://schemas.openxmlformats.org/officeDocument/2006/relationships/hyperlink" Target="http://en.wikipedia.org/wiki/Alfred_Jules_Ayer" TargetMode="External"/><Relationship Id="rId67" Type="http://schemas.openxmlformats.org/officeDocument/2006/relationships/hyperlink" Target="http://en.wikipedia.org/wiki/Alfred_Jules_Ayer" TargetMode="External"/><Relationship Id="rId103" Type="http://schemas.openxmlformats.org/officeDocument/2006/relationships/hyperlink" Target="http://en.wikipedia.org/wiki/Alfred_Jules_Ayer" TargetMode="External"/><Relationship Id="rId108" Type="http://schemas.openxmlformats.org/officeDocument/2006/relationships/hyperlink" Target="http://en.wikipedia.org/wiki/Bard_College" TargetMode="External"/><Relationship Id="rId116" Type="http://schemas.openxmlformats.org/officeDocument/2006/relationships/hyperlink" Target="http://en.wikipedia.org/wiki/Alfred_Jules_Ayer" TargetMode="External"/><Relationship Id="rId124" Type="http://schemas.openxmlformats.org/officeDocument/2006/relationships/hyperlink" Target="http://en.wikipedia.org/wiki/Near-death_experience" TargetMode="External"/><Relationship Id="rId129" Type="http://schemas.openxmlformats.org/officeDocument/2006/relationships/hyperlink" Target="http://en.wikipedia.org/wiki/Language,_Truth,_and_Logic" TargetMode="External"/><Relationship Id="rId137" Type="http://schemas.openxmlformats.org/officeDocument/2006/relationships/hyperlink" Target="http://en.wikipedia.org/wiki/David_Hume" TargetMode="External"/><Relationship Id="rId20" Type="http://schemas.openxmlformats.org/officeDocument/2006/relationships/hyperlink" Target="http://en.wikipedia.org/wiki/Ethics" TargetMode="External"/><Relationship Id="rId41" Type="http://schemas.openxmlformats.org/officeDocument/2006/relationships/hyperlink" Target="http://en.wikipedia.org/wiki/Help:IPA_for_English" TargetMode="External"/><Relationship Id="rId54" Type="http://schemas.openxmlformats.org/officeDocument/2006/relationships/hyperlink" Target="http://en.wikipedia.org/wiki/University_of_Oxford" TargetMode="External"/><Relationship Id="rId62" Type="http://schemas.openxmlformats.org/officeDocument/2006/relationships/hyperlink" Target="http://en.wikipedia.org/wiki/Alfred_Jules_Ayer" TargetMode="External"/><Relationship Id="rId70" Type="http://schemas.openxmlformats.org/officeDocument/2006/relationships/hyperlink" Target="http://en.wikipedia.org/wiki/Citro%C3%ABn" TargetMode="External"/><Relationship Id="rId75" Type="http://schemas.openxmlformats.org/officeDocument/2006/relationships/hyperlink" Target="http://en.wikipedia.org/wiki/Alfred_Jules_Ayer" TargetMode="External"/><Relationship Id="rId83" Type="http://schemas.openxmlformats.org/officeDocument/2006/relationships/hyperlink" Target="http://en.wikipedia.org/wiki/Nigella_Lawson" TargetMode="External"/><Relationship Id="rId88" Type="http://schemas.openxmlformats.org/officeDocument/2006/relationships/hyperlink" Target="http://en.wikipedia.org/wiki/Alfred_Jules_Ayer" TargetMode="External"/><Relationship Id="rId91" Type="http://schemas.openxmlformats.org/officeDocument/2006/relationships/hyperlink" Target="http://en.wikipedia.org/wiki/Alfred_Jules_Ayer" TargetMode="External"/><Relationship Id="rId96" Type="http://schemas.openxmlformats.org/officeDocument/2006/relationships/hyperlink" Target="http://en.wikipedia.org/wiki/Polemic_(magazine)" TargetMode="External"/><Relationship Id="rId111" Type="http://schemas.openxmlformats.org/officeDocument/2006/relationships/hyperlink" Target="http://en.wikipedia.org/wiki/Naomi_Campbell" TargetMode="External"/><Relationship Id="rId132" Type="http://schemas.openxmlformats.org/officeDocument/2006/relationships/hyperlink" Target="http://en.wikipedia.org/wiki/Alfred_Jules_Ayer" TargetMode="External"/><Relationship Id="rId140" Type="http://schemas.openxmlformats.org/officeDocument/2006/relationships/hyperlink" Target="http://en.wikipedia.org/wiki/Turing_test" TargetMode="External"/><Relationship Id="rId145" Type="http://schemas.openxmlformats.org/officeDocument/2006/relationships/hyperlink" Target="http://en.wikipedia.org/wiki/University_of_St_Andrews" TargetMode="External"/><Relationship Id="rId153" Type="http://schemas.openxmlformats.org/officeDocument/2006/relationships/hyperlink" Target="http://en.wikipedia.org/wiki/Sense_and_Sensibilia_(Austin)" TargetMode="External"/><Relationship Id="rId1" Type="http://schemas.openxmlformats.org/officeDocument/2006/relationships/numbering" Target="numbering.xml"/><Relationship Id="rId6" Type="http://schemas.openxmlformats.org/officeDocument/2006/relationships/hyperlink" Target="http://en.wikipedia.org/w/index.php?title=Alfred_Jules_Ayer&amp;redirect=no" TargetMode="External"/><Relationship Id="rId15" Type="http://schemas.openxmlformats.org/officeDocument/2006/relationships/hyperlink" Target="http://en.wikipedia.org/wiki/Western_philosophy" TargetMode="External"/><Relationship Id="rId23" Type="http://schemas.openxmlformats.org/officeDocument/2006/relationships/hyperlink" Target="http://en.wikipedia.org/wiki/Logical_positivism" TargetMode="External"/><Relationship Id="rId28" Type="http://schemas.openxmlformats.org/officeDocument/2006/relationships/hyperlink" Target="http://en.wikipedia.org/wiki/Vienna_Circle" TargetMode="External"/><Relationship Id="rId36" Type="http://schemas.openxmlformats.org/officeDocument/2006/relationships/hyperlink" Target="http://en.wikipedia.org/wiki/R._M._Hare" TargetMode="External"/><Relationship Id="rId49" Type="http://schemas.openxmlformats.org/officeDocument/2006/relationships/hyperlink" Target="http://en.wikipedia.org/wiki/Second_World_War" TargetMode="External"/><Relationship Id="rId57" Type="http://schemas.openxmlformats.org/officeDocument/2006/relationships/hyperlink" Target="http://en.wikipedia.org/wiki/Alfred_Jules_Ayer" TargetMode="External"/><Relationship Id="rId106" Type="http://schemas.openxmlformats.org/officeDocument/2006/relationships/hyperlink" Target="http://en.wikipedia.org/wiki/Humanist_Manifesto_II" TargetMode="External"/><Relationship Id="rId114" Type="http://schemas.openxmlformats.org/officeDocument/2006/relationships/hyperlink" Target="http://en.wikipedia.org/wiki/Marylebone" TargetMode="External"/><Relationship Id="rId119" Type="http://schemas.openxmlformats.org/officeDocument/2006/relationships/hyperlink" Target="http://en.wikipedia.org/wiki/Alfred_Jules_Ayer" TargetMode="External"/><Relationship Id="rId127" Type="http://schemas.openxmlformats.org/officeDocument/2006/relationships/hyperlink" Target="http://en.wikipedia.org/wiki/Alfred_Jules_Ayer" TargetMode="External"/><Relationship Id="rId10" Type="http://schemas.openxmlformats.org/officeDocument/2006/relationships/image" Target="media/image1.jpeg"/><Relationship Id="rId31" Type="http://schemas.openxmlformats.org/officeDocument/2006/relationships/hyperlink" Target="http://en.wikipedia.org/wiki/Ludwig_Wittgenstein" TargetMode="External"/><Relationship Id="rId44" Type="http://schemas.openxmlformats.org/officeDocument/2006/relationships/hyperlink" Target="http://en.wikipedia.org/wiki/Philosopher" TargetMode="External"/><Relationship Id="rId52" Type="http://schemas.openxmlformats.org/officeDocument/2006/relationships/hyperlink" Target="http://en.wikipedia.org/wiki/University_College_London" TargetMode="External"/><Relationship Id="rId60" Type="http://schemas.openxmlformats.org/officeDocument/2006/relationships/hyperlink" Target="http://en.wikipedia.org/wiki/Alfred_Jules_Ayer" TargetMode="External"/><Relationship Id="rId65" Type="http://schemas.openxmlformats.org/officeDocument/2006/relationships/hyperlink" Target="http://en.wikipedia.org/wiki/Alfred_Jules_Ayer" TargetMode="External"/><Relationship Id="rId73" Type="http://schemas.openxmlformats.org/officeDocument/2006/relationships/hyperlink" Target="http://en.wikipedia.org/wiki/Ascham_St_Vincent%27s_School" TargetMode="External"/><Relationship Id="rId78" Type="http://schemas.openxmlformats.org/officeDocument/2006/relationships/hyperlink" Target="http://en.wikipedia.org/wiki/Welsh_Guards" TargetMode="External"/><Relationship Id="rId81" Type="http://schemas.openxmlformats.org/officeDocument/2006/relationships/hyperlink" Target="http://en.wikipedia.org/wiki/MI6" TargetMode="External"/><Relationship Id="rId86" Type="http://schemas.openxmlformats.org/officeDocument/2006/relationships/hyperlink" Target="http://en.wikipedia.org/wiki/Atheism" TargetMode="External"/><Relationship Id="rId94" Type="http://schemas.openxmlformats.org/officeDocument/2006/relationships/hyperlink" Target="http://en.wikipedia.org/wiki/Frederick_Copleston" TargetMode="External"/><Relationship Id="rId99" Type="http://schemas.openxmlformats.org/officeDocument/2006/relationships/hyperlink" Target="http://en.wikipedia.org/wiki/Alfred_Jules_Ayer" TargetMode="External"/><Relationship Id="rId101" Type="http://schemas.openxmlformats.org/officeDocument/2006/relationships/hyperlink" Target="http://en.wikipedia.org/wiki/Rationalist_Press_Association" TargetMode="External"/><Relationship Id="rId122" Type="http://schemas.openxmlformats.org/officeDocument/2006/relationships/hyperlink" Target="http://en.wikipedia.org/wiki/Sheilah_Graham_Westbrook" TargetMode="External"/><Relationship Id="rId130" Type="http://schemas.openxmlformats.org/officeDocument/2006/relationships/hyperlink" Target="http://en.wikipedia.org/wiki/Vienna_Circle" TargetMode="External"/><Relationship Id="rId135" Type="http://schemas.openxmlformats.org/officeDocument/2006/relationships/hyperlink" Target="http://en.wikipedia.org/wiki/Tautology_(logic)" TargetMode="External"/><Relationship Id="rId143" Type="http://schemas.openxmlformats.org/officeDocument/2006/relationships/hyperlink" Target="http://en.wikipedia.org/wiki/Voltaire" TargetMode="External"/><Relationship Id="rId148" Type="http://schemas.openxmlformats.org/officeDocument/2006/relationships/hyperlink" Target="http://en.wikipedia.org/wiki/Theology" TargetMode="External"/><Relationship Id="rId151" Type="http://schemas.openxmlformats.org/officeDocument/2006/relationships/hyperlink" Target="http://en.wikipedia.org/wiki/Private_language_argument" TargetMode="External"/><Relationship Id="rId4" Type="http://schemas.openxmlformats.org/officeDocument/2006/relationships/settings" Target="settings.xml"/><Relationship Id="rId9" Type="http://schemas.openxmlformats.org/officeDocument/2006/relationships/hyperlink" Target="http://en.wikipedia.org/wiki/File:Alfred_Jules_Ayer.jpg" TargetMode="External"/><Relationship Id="rId13" Type="http://schemas.openxmlformats.org/officeDocument/2006/relationships/hyperlink" Target="http://en.wikipedia.org/wiki/United_Kingdom" TargetMode="External"/><Relationship Id="rId18" Type="http://schemas.openxmlformats.org/officeDocument/2006/relationships/hyperlink" Target="http://en.wikipedia.org/wiki/Philosophy_of_language" TargetMode="External"/><Relationship Id="rId39" Type="http://schemas.openxmlformats.org/officeDocument/2006/relationships/hyperlink" Target="http://en.wikipedia.org/wiki/Mihailo_Markovi%C4%87" TargetMode="External"/><Relationship Id="rId109" Type="http://schemas.openxmlformats.org/officeDocument/2006/relationships/hyperlink" Target="http://en.wikipedia.org/wiki/Fernando_Sanchez" TargetMode="External"/><Relationship Id="rId34" Type="http://schemas.openxmlformats.org/officeDocument/2006/relationships/hyperlink" Target="http://en.wikipedia.org/wiki/Voltaire" TargetMode="External"/><Relationship Id="rId50" Type="http://schemas.openxmlformats.org/officeDocument/2006/relationships/hyperlink" Target="http://en.wikipedia.org/wiki/Alfred_Jules_Ayer" TargetMode="External"/><Relationship Id="rId55" Type="http://schemas.openxmlformats.org/officeDocument/2006/relationships/hyperlink" Target="http://en.wikipedia.org/wiki/Aristotelian_Society" TargetMode="External"/><Relationship Id="rId76" Type="http://schemas.openxmlformats.org/officeDocument/2006/relationships/hyperlink" Target="http://en.wikipedia.org/wiki/School_corporal_punishment" TargetMode="External"/><Relationship Id="rId97" Type="http://schemas.openxmlformats.org/officeDocument/2006/relationships/hyperlink" Target="http://en.wikipedia.org/wiki/Humphrey_Slater" TargetMode="External"/><Relationship Id="rId104" Type="http://schemas.openxmlformats.org/officeDocument/2006/relationships/hyperlink" Target="http://en.wikipedia.org/wiki/Julian_Huxley" TargetMode="External"/><Relationship Id="rId120" Type="http://schemas.openxmlformats.org/officeDocument/2006/relationships/hyperlink" Target="http://en.wikipedia.org/wiki/Nigel_Lawson" TargetMode="External"/><Relationship Id="rId125" Type="http://schemas.openxmlformats.org/officeDocument/2006/relationships/hyperlink" Target="http://en.wikipedia.org/wiki/Alfred_Jules_Ayer" TargetMode="External"/><Relationship Id="rId141" Type="http://schemas.openxmlformats.org/officeDocument/2006/relationships/hyperlink" Target="http://en.wikipedia.org/wiki/Bertrand_Russell" TargetMode="External"/><Relationship Id="rId146" Type="http://schemas.openxmlformats.org/officeDocument/2006/relationships/hyperlink" Target="http://en.wikipedia.org/wiki/Alfred_Jules_Ayer" TargetMode="External"/><Relationship Id="rId7" Type="http://schemas.openxmlformats.org/officeDocument/2006/relationships/hyperlink" Target="http://en.wikipedia.org/wiki/Alfred_Jules_Ayer" TargetMode="External"/><Relationship Id="rId71" Type="http://schemas.openxmlformats.org/officeDocument/2006/relationships/hyperlink" Target="http://en.wikipedia.org/wiki/Calvinist" TargetMode="External"/><Relationship Id="rId92" Type="http://schemas.openxmlformats.org/officeDocument/2006/relationships/hyperlink" Target="http://en.wikipedia.org/wiki/Alfred_Jules_Ayer" TargetMode="External"/><Relationship Id="rId2" Type="http://schemas.openxmlformats.org/officeDocument/2006/relationships/styles" Target="styles.xml"/><Relationship Id="rId29" Type="http://schemas.openxmlformats.org/officeDocument/2006/relationships/hyperlink" Target="http://en.wikipedia.org/wiki/Karl_Popper" TargetMode="External"/><Relationship Id="rId24" Type="http://schemas.openxmlformats.org/officeDocument/2006/relationships/hyperlink" Target="http://en.wikipedia.org/wiki/Verification_principle" TargetMode="External"/><Relationship Id="rId40" Type="http://schemas.openxmlformats.org/officeDocument/2006/relationships/hyperlink" Target="http://en.wikipedia.org/wiki/Help:IPA_for_English" TargetMode="External"/><Relationship Id="rId45" Type="http://schemas.openxmlformats.org/officeDocument/2006/relationships/hyperlink" Target="http://en.wikipedia.org/wiki/Logical_positivism" TargetMode="External"/><Relationship Id="rId66" Type="http://schemas.openxmlformats.org/officeDocument/2006/relationships/hyperlink" Target="http://en.wikipedia.org/wiki/Alfred_Jules_Ayer" TargetMode="External"/><Relationship Id="rId87" Type="http://schemas.openxmlformats.org/officeDocument/2006/relationships/hyperlink" Target="http://en.wikipedia.org/wiki/Agnostic" TargetMode="External"/><Relationship Id="rId110" Type="http://schemas.openxmlformats.org/officeDocument/2006/relationships/hyperlink" Target="http://en.wikipedia.org/wiki/Mike_Tyson" TargetMode="External"/><Relationship Id="rId115" Type="http://schemas.openxmlformats.org/officeDocument/2006/relationships/hyperlink" Target="http://en.wikipedia.org/wiki/Alfred_Jules_Ayer" TargetMode="External"/><Relationship Id="rId131" Type="http://schemas.openxmlformats.org/officeDocument/2006/relationships/hyperlink" Target="http://en.wikipedia.org/wiki/Moritz_Schlick" TargetMode="External"/><Relationship Id="rId136" Type="http://schemas.openxmlformats.org/officeDocument/2006/relationships/hyperlink" Target="http://en.wikipedia.org/wiki/Alfred_Jules_Ayer" TargetMode="External"/><Relationship Id="rId61" Type="http://schemas.openxmlformats.org/officeDocument/2006/relationships/hyperlink" Target="http://en.wikipedia.org/wiki/Alfred_Jules_Ayer" TargetMode="External"/><Relationship Id="rId82" Type="http://schemas.openxmlformats.org/officeDocument/2006/relationships/hyperlink" Target="http://en.wikipedia.org/wiki/Alfred_Jules_Ayer" TargetMode="External"/><Relationship Id="rId152" Type="http://schemas.openxmlformats.org/officeDocument/2006/relationships/hyperlink" Target="http://en.wikipedia.org/wiki/J._L._Austin" TargetMode="External"/><Relationship Id="rId19" Type="http://schemas.openxmlformats.org/officeDocument/2006/relationships/hyperlink" Target="http://en.wikipedia.org/wiki/Epistemology" TargetMode="External"/><Relationship Id="rId14" Type="http://schemas.openxmlformats.org/officeDocument/2006/relationships/hyperlink" Target="http://en.wikipedia.org/wiki/20th-century_philosophy" TargetMode="External"/><Relationship Id="rId30" Type="http://schemas.openxmlformats.org/officeDocument/2006/relationships/hyperlink" Target="http://en.wikipedia.org/wiki/Bertrand_Russell" TargetMode="External"/><Relationship Id="rId35" Type="http://schemas.openxmlformats.org/officeDocument/2006/relationships/hyperlink" Target="http://en.wikipedia.org/wiki/Alfred_Jules_Ayer" TargetMode="External"/><Relationship Id="rId56" Type="http://schemas.openxmlformats.org/officeDocument/2006/relationships/hyperlink" Target="http://en.wikipedia.org/wiki/Knight" TargetMode="External"/><Relationship Id="rId77" Type="http://schemas.openxmlformats.org/officeDocument/2006/relationships/hyperlink" Target="http://en.wikipedia.org/wiki/Christ_Church,_Oxford" TargetMode="External"/><Relationship Id="rId100" Type="http://schemas.openxmlformats.org/officeDocument/2006/relationships/hyperlink" Target="http://en.wikipedia.org/wiki/Secular_humanism" TargetMode="External"/><Relationship Id="rId105" Type="http://schemas.openxmlformats.org/officeDocument/2006/relationships/hyperlink" Target="http://en.wikipedia.org/wiki/British_Humanist_Association" TargetMode="External"/><Relationship Id="rId126" Type="http://schemas.openxmlformats.org/officeDocument/2006/relationships/hyperlink" Target="http://en.wikipedia.org/wiki/Alfred_Jules_Ayer" TargetMode="External"/><Relationship Id="rId147" Type="http://schemas.openxmlformats.org/officeDocument/2006/relationships/hyperlink" Target="http://en.wikipedia.org/wiki/Metaphysics" TargetMode="External"/><Relationship Id="rId8" Type="http://schemas.openxmlformats.org/officeDocument/2006/relationships/hyperlink" Target="http://en.wikipedia.org/wiki/Alfred_Jules_Ayer" TargetMode="External"/><Relationship Id="rId51" Type="http://schemas.openxmlformats.org/officeDocument/2006/relationships/hyperlink" Target="http://en.wikipedia.org/wiki/Grote_Chair_of_the_Philosophy_of_Mind_and_Logic" TargetMode="External"/><Relationship Id="rId72" Type="http://schemas.openxmlformats.org/officeDocument/2006/relationships/hyperlink" Target="http://en.wikipedia.org/wiki/Rothschild_family" TargetMode="External"/><Relationship Id="rId93" Type="http://schemas.openxmlformats.org/officeDocument/2006/relationships/hyperlink" Target="http://en.wikipedia.org/wiki/Bertrand_Russell" TargetMode="External"/><Relationship Id="rId98" Type="http://schemas.openxmlformats.org/officeDocument/2006/relationships/hyperlink" Target="http://en.wikipedia.org/wiki/Alfred_Jules_Ayer" TargetMode="External"/><Relationship Id="rId121" Type="http://schemas.openxmlformats.org/officeDocument/2006/relationships/hyperlink" Target="http://en.wikipedia.org/wiki/Alfred_Jules_Ayer" TargetMode="External"/><Relationship Id="rId142" Type="http://schemas.openxmlformats.org/officeDocument/2006/relationships/hyperlink" Target="http://en.wikipedia.org/wiki/David_Hum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Major</dc:creator>
  <cp:lastModifiedBy>Richard Major</cp:lastModifiedBy>
  <cp:revision>1</cp:revision>
  <dcterms:created xsi:type="dcterms:W3CDTF">2013-11-28T08:32:00Z</dcterms:created>
  <dcterms:modified xsi:type="dcterms:W3CDTF">2013-11-28T08:32:00Z</dcterms:modified>
</cp:coreProperties>
</file>