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E7176" w14:textId="24BE090D" w:rsidR="00A05013" w:rsidRPr="00396A26" w:rsidRDefault="00A05013" w:rsidP="00A33F2E">
      <w:pPr>
        <w:jc w:val="center"/>
        <w:rPr>
          <w:rFonts w:ascii="Garamond" w:hAnsi="Garamond" w:cs="Verdana"/>
          <w:b/>
          <w:bCs/>
          <w:color w:val="FF0000"/>
          <w:sz w:val="28"/>
          <w:szCs w:val="28"/>
        </w:rPr>
      </w:pPr>
      <w:r w:rsidRPr="00396A26">
        <w:rPr>
          <w:rFonts w:ascii="Garamond" w:hAnsi="Garamond" w:cs="Verdana"/>
          <w:b/>
          <w:bCs/>
          <w:color w:val="FF0000"/>
          <w:sz w:val="28"/>
          <w:szCs w:val="28"/>
        </w:rPr>
        <w:t>AMERICAN HISTORY SINCE 1945:</w:t>
      </w:r>
    </w:p>
    <w:p w14:paraId="0603B70E" w14:textId="77777777" w:rsidR="00A05013" w:rsidRPr="00A05013" w:rsidRDefault="00A05013" w:rsidP="00A33F2E">
      <w:pPr>
        <w:jc w:val="center"/>
        <w:rPr>
          <w:rFonts w:ascii="Garamond" w:hAnsi="Garamond" w:cs="Verdana"/>
          <w:bCs/>
          <w:sz w:val="28"/>
          <w:szCs w:val="28"/>
        </w:rPr>
      </w:pPr>
      <w:r w:rsidRPr="00A05013">
        <w:rPr>
          <w:rFonts w:ascii="Garamond" w:hAnsi="Garamond" w:cs="Verdana"/>
          <w:bCs/>
          <w:sz w:val="28"/>
          <w:szCs w:val="28"/>
        </w:rPr>
        <w:t xml:space="preserve">a series of lectures offered at </w:t>
      </w:r>
      <w:proofErr w:type="spellStart"/>
      <w:r w:rsidRPr="00A05013">
        <w:rPr>
          <w:rFonts w:ascii="Garamond" w:hAnsi="Garamond" w:cs="Verdana"/>
          <w:bCs/>
          <w:sz w:val="28"/>
          <w:szCs w:val="28"/>
        </w:rPr>
        <w:t>Corvinus</w:t>
      </w:r>
      <w:proofErr w:type="spellEnd"/>
      <w:r w:rsidRPr="00A05013">
        <w:rPr>
          <w:rFonts w:ascii="Garamond" w:hAnsi="Garamond" w:cs="Verdana"/>
          <w:bCs/>
          <w:sz w:val="28"/>
          <w:szCs w:val="28"/>
        </w:rPr>
        <w:t xml:space="preserve"> University, Budapest,</w:t>
      </w:r>
    </w:p>
    <w:p w14:paraId="579238E0" w14:textId="77777777" w:rsidR="00A05013" w:rsidRPr="00A05013" w:rsidRDefault="00A05013" w:rsidP="00A33F2E">
      <w:pPr>
        <w:jc w:val="center"/>
        <w:rPr>
          <w:rFonts w:ascii="Garamond" w:hAnsi="Garamond" w:cs="Verdana"/>
          <w:bCs/>
          <w:sz w:val="28"/>
          <w:szCs w:val="28"/>
        </w:rPr>
      </w:pPr>
      <w:r w:rsidRPr="00A05013">
        <w:rPr>
          <w:rFonts w:ascii="Garamond" w:hAnsi="Garamond" w:cs="Verdana"/>
          <w:bCs/>
          <w:sz w:val="28"/>
          <w:szCs w:val="28"/>
        </w:rPr>
        <w:t>Monday evenings, February-April 2014,</w:t>
      </w:r>
    </w:p>
    <w:p w14:paraId="1F9CCA56" w14:textId="77777777" w:rsidR="00A05013" w:rsidRPr="00A05013" w:rsidRDefault="00A05013" w:rsidP="00A33F2E">
      <w:pPr>
        <w:jc w:val="center"/>
        <w:rPr>
          <w:rFonts w:ascii="Garamond" w:hAnsi="Garamond" w:cs="Verdana"/>
          <w:bCs/>
          <w:sz w:val="28"/>
          <w:szCs w:val="28"/>
        </w:rPr>
      </w:pPr>
      <w:r w:rsidRPr="00A05013">
        <w:rPr>
          <w:rFonts w:ascii="Garamond" w:hAnsi="Garamond" w:cs="Verdana"/>
          <w:bCs/>
          <w:sz w:val="28"/>
          <w:szCs w:val="28"/>
        </w:rPr>
        <w:t>by Richard Major</w:t>
      </w:r>
    </w:p>
    <w:p w14:paraId="5D0AFA5D" w14:textId="77777777" w:rsidR="00A05013" w:rsidRDefault="00A05013" w:rsidP="00A05013">
      <w:pPr>
        <w:rPr>
          <w:rFonts w:ascii="Garamond" w:hAnsi="Garamond" w:cs="Verdana"/>
          <w:bCs/>
          <w:sz w:val="28"/>
          <w:szCs w:val="28"/>
        </w:rPr>
      </w:pPr>
    </w:p>
    <w:p w14:paraId="0933B9AD" w14:textId="77777777" w:rsidR="008B3E24" w:rsidRDefault="00A2643C" w:rsidP="00AF07C1">
      <w:pPr>
        <w:jc w:val="right"/>
        <w:rPr>
          <w:rFonts w:ascii="Garamond" w:hAnsi="Garamond" w:cs="Verdana"/>
          <w:bCs/>
          <w:sz w:val="28"/>
          <w:szCs w:val="28"/>
        </w:rPr>
      </w:pPr>
      <w:r>
        <w:rPr>
          <w:rFonts w:ascii="Garamond" w:hAnsi="Garamond" w:cs="Verdana"/>
          <w:bCs/>
          <w:sz w:val="28"/>
          <w:szCs w:val="28"/>
        </w:rPr>
        <w:t xml:space="preserve">Class webpage:  </w:t>
      </w:r>
      <w:hyperlink r:id="rId7" w:history="1">
        <w:r w:rsidR="008B3E24" w:rsidRPr="00F9251C">
          <w:rPr>
            <w:rStyle w:val="Hyperlink"/>
            <w:rFonts w:ascii="Garamond" w:hAnsi="Garamond" w:cs="Verdana"/>
            <w:bCs/>
            <w:sz w:val="28"/>
            <w:szCs w:val="28"/>
          </w:rPr>
          <w:t>http://www.richardmajor.com/teaching/Corvinus/USsince1945.html</w:t>
        </w:r>
      </w:hyperlink>
    </w:p>
    <w:p w14:paraId="2066C6F0" w14:textId="77777777" w:rsidR="008B3E24" w:rsidRDefault="008661B7" w:rsidP="00AF07C1">
      <w:pPr>
        <w:jc w:val="right"/>
        <w:rPr>
          <w:rFonts w:ascii="Garamond" w:hAnsi="Garamond" w:cs="Verdana"/>
          <w:bCs/>
          <w:sz w:val="28"/>
          <w:szCs w:val="28"/>
        </w:rPr>
      </w:pPr>
      <w:proofErr w:type="spellStart"/>
      <w:r>
        <w:rPr>
          <w:rFonts w:ascii="Garamond" w:hAnsi="Garamond" w:cs="Verdana"/>
          <w:bCs/>
          <w:sz w:val="28"/>
          <w:szCs w:val="28"/>
        </w:rPr>
        <w:t>Dr</w:t>
      </w:r>
      <w:proofErr w:type="spellEnd"/>
      <w:r>
        <w:rPr>
          <w:rFonts w:ascii="Garamond" w:hAnsi="Garamond" w:cs="Verdana"/>
          <w:bCs/>
          <w:sz w:val="28"/>
          <w:szCs w:val="28"/>
        </w:rPr>
        <w:t xml:space="preserve"> Richard Major: </w:t>
      </w:r>
      <w:hyperlink r:id="rId8" w:history="1">
        <w:r w:rsidRPr="00F9251C">
          <w:rPr>
            <w:rStyle w:val="Hyperlink"/>
            <w:rFonts w:ascii="Garamond" w:hAnsi="Garamond" w:cs="Verdana"/>
            <w:bCs/>
            <w:sz w:val="28"/>
            <w:szCs w:val="28"/>
          </w:rPr>
          <w:t>richard@richardmajor.com</w:t>
        </w:r>
      </w:hyperlink>
    </w:p>
    <w:p w14:paraId="21EABBA8" w14:textId="600073CE" w:rsidR="00AF07C1" w:rsidRDefault="00AF07C1" w:rsidP="00A2643C">
      <w:pPr>
        <w:rPr>
          <w:rFonts w:ascii="Garamond" w:hAnsi="Garamond" w:cs="Verdana"/>
          <w:b/>
          <w:bCs/>
          <w:sz w:val="40"/>
          <w:szCs w:val="40"/>
        </w:rPr>
      </w:pPr>
    </w:p>
    <w:p w14:paraId="452DE709" w14:textId="79224A74" w:rsidR="005F3B9E" w:rsidRDefault="00665F81" w:rsidP="00A2643C">
      <w:pPr>
        <w:rPr>
          <w:rFonts w:ascii="Garamond" w:hAnsi="Garamond" w:cs="Verdana"/>
          <w:b/>
          <w:bCs/>
          <w:sz w:val="40"/>
          <w:szCs w:val="40"/>
        </w:rPr>
      </w:pPr>
      <w:r w:rsidRPr="00A2643C">
        <w:rPr>
          <w:rFonts w:ascii="Garamond" w:hAnsi="Garamond" w:cs="Verdana"/>
          <w:b/>
          <w:bCs/>
          <w:sz w:val="40"/>
          <w:szCs w:val="40"/>
        </w:rPr>
        <w:t xml:space="preserve">CLASS NOTES </w:t>
      </w:r>
      <w:r w:rsidR="00E643F8">
        <w:rPr>
          <w:rFonts w:ascii="Garamond" w:hAnsi="Garamond" w:cs="Verdana"/>
          <w:b/>
          <w:bCs/>
          <w:sz w:val="40"/>
          <w:szCs w:val="40"/>
        </w:rPr>
        <w:t>X</w:t>
      </w:r>
      <w:r w:rsidR="000C3E2B">
        <w:rPr>
          <w:rFonts w:ascii="Garamond" w:hAnsi="Garamond" w:cs="Verdana"/>
          <w:b/>
          <w:bCs/>
          <w:sz w:val="40"/>
          <w:szCs w:val="40"/>
        </w:rPr>
        <w:t>/ii</w:t>
      </w:r>
      <w:r w:rsidR="00A2643C">
        <w:rPr>
          <w:rFonts w:ascii="Garamond" w:hAnsi="Garamond" w:cs="Verdana"/>
          <w:b/>
          <w:bCs/>
          <w:sz w:val="40"/>
          <w:szCs w:val="40"/>
        </w:rPr>
        <w:t xml:space="preserve">   (</w:t>
      </w:r>
      <w:r w:rsidR="00E643F8">
        <w:rPr>
          <w:rFonts w:ascii="Garamond" w:hAnsi="Garamond" w:cs="Verdana"/>
          <w:b/>
          <w:bCs/>
          <w:sz w:val="40"/>
          <w:szCs w:val="40"/>
        </w:rPr>
        <w:t>7 April</w:t>
      </w:r>
      <w:r w:rsidR="00A2643C">
        <w:rPr>
          <w:rFonts w:ascii="Garamond" w:hAnsi="Garamond" w:cs="Verdana"/>
          <w:b/>
          <w:bCs/>
          <w:sz w:val="40"/>
          <w:szCs w:val="40"/>
        </w:rPr>
        <w:t>)</w:t>
      </w:r>
      <w:r w:rsidR="009F4B47">
        <w:rPr>
          <w:rFonts w:ascii="Garamond" w:hAnsi="Garamond" w:cs="Verdana"/>
          <w:b/>
          <w:bCs/>
          <w:sz w:val="40"/>
          <w:szCs w:val="40"/>
        </w:rPr>
        <w:t xml:space="preserve">:  </w:t>
      </w:r>
    </w:p>
    <w:p w14:paraId="0D05174B" w14:textId="05E4B28B" w:rsidR="00081C69" w:rsidRDefault="005B6A35" w:rsidP="00A2643C">
      <w:pPr>
        <w:rPr>
          <w:rFonts w:ascii="Garamond" w:hAnsi="Garamond" w:cs="Verdana"/>
          <w:b/>
          <w:bCs/>
          <w:sz w:val="56"/>
          <w:szCs w:val="56"/>
        </w:rPr>
      </w:pPr>
      <w:r>
        <w:rPr>
          <w:rFonts w:ascii="Garamond" w:hAnsi="Garamond" w:cs="Verdana"/>
          <w:b/>
          <w:bCs/>
          <w:sz w:val="56"/>
          <w:szCs w:val="56"/>
        </w:rPr>
        <w:t xml:space="preserve">A clash of </w:t>
      </w:r>
      <w:proofErr w:type="spellStart"/>
      <w:r>
        <w:rPr>
          <w:rFonts w:ascii="Garamond" w:hAnsi="Garamond" w:cs="Verdana"/>
          <w:b/>
          <w:bCs/>
          <w:sz w:val="56"/>
          <w:szCs w:val="56"/>
        </w:rPr>
        <w:t>civilisations</w:t>
      </w:r>
      <w:proofErr w:type="spellEnd"/>
      <w:r>
        <w:rPr>
          <w:rFonts w:ascii="Garamond" w:hAnsi="Garamond" w:cs="Verdana"/>
          <w:b/>
          <w:bCs/>
          <w:sz w:val="56"/>
          <w:szCs w:val="56"/>
        </w:rPr>
        <w:t>?</w:t>
      </w:r>
      <w:r w:rsidR="00FE014A">
        <w:rPr>
          <w:rFonts w:ascii="Garamond" w:hAnsi="Garamond" w:cs="Verdana"/>
          <w:b/>
          <w:bCs/>
          <w:sz w:val="56"/>
          <w:szCs w:val="56"/>
        </w:rPr>
        <w:t xml:space="preserve"> </w:t>
      </w:r>
      <w:r>
        <w:rPr>
          <w:rFonts w:ascii="Garamond" w:hAnsi="Garamond" w:cs="Verdana"/>
          <w:b/>
          <w:bCs/>
          <w:sz w:val="56"/>
          <w:szCs w:val="56"/>
        </w:rPr>
        <w:t>2001</w:t>
      </w:r>
      <w:r w:rsidR="00FE014A">
        <w:rPr>
          <w:rFonts w:ascii="Garamond" w:hAnsi="Garamond" w:cs="Verdana"/>
          <w:b/>
          <w:bCs/>
          <w:sz w:val="56"/>
          <w:szCs w:val="56"/>
        </w:rPr>
        <w:t>-20</w:t>
      </w:r>
      <w:r>
        <w:rPr>
          <w:rFonts w:ascii="Garamond" w:hAnsi="Garamond" w:cs="Verdana"/>
          <w:b/>
          <w:bCs/>
          <w:sz w:val="56"/>
          <w:szCs w:val="56"/>
        </w:rPr>
        <w:t>14</w:t>
      </w:r>
    </w:p>
    <w:p w14:paraId="635444DD" w14:textId="77777777" w:rsidR="00E643F8" w:rsidRDefault="00E643F8" w:rsidP="00621EDB">
      <w:pPr>
        <w:rPr>
          <w:rFonts w:ascii="Garamond" w:hAnsi="Garamond" w:cs="Verdana"/>
          <w:bCs/>
          <w:sz w:val="28"/>
          <w:szCs w:val="28"/>
        </w:rPr>
      </w:pPr>
    </w:p>
    <w:p w14:paraId="30A7E14A" w14:textId="1FF0A47A" w:rsidR="000C3E2B" w:rsidRPr="000C56F1" w:rsidRDefault="000C3E2B" w:rsidP="000C56F1">
      <w:pPr>
        <w:pBdr>
          <w:top w:val="single" w:sz="18" w:space="1" w:color="auto"/>
          <w:left w:val="single" w:sz="18" w:space="4" w:color="auto"/>
          <w:bottom w:val="single" w:sz="18" w:space="1" w:color="auto"/>
          <w:right w:val="single" w:sz="18" w:space="4" w:color="auto"/>
        </w:pBdr>
        <w:shd w:val="clear" w:color="auto" w:fill="4C4C4C"/>
        <w:jc w:val="center"/>
        <w:rPr>
          <w:rFonts w:ascii="Garamond" w:hAnsi="Garamond" w:cs="Verdana"/>
          <w:bCs/>
          <w:color w:val="FFFFFF" w:themeColor="background1"/>
          <w:sz w:val="28"/>
          <w:szCs w:val="28"/>
        </w:rPr>
      </w:pPr>
      <w:r w:rsidRPr="000C56F1">
        <w:rPr>
          <w:rFonts w:ascii="Garamond" w:hAnsi="Garamond" w:cs="Verdana"/>
          <w:bCs/>
          <w:color w:val="FFFFFF" w:themeColor="background1"/>
          <w:sz w:val="28"/>
          <w:szCs w:val="28"/>
        </w:rPr>
        <w:t>OVERVIEW</w:t>
      </w:r>
    </w:p>
    <w:p w14:paraId="655514AD" w14:textId="55440A10" w:rsidR="000C3E2B" w:rsidRPr="000C56F1" w:rsidRDefault="00816A23" w:rsidP="000C56F1">
      <w:pPr>
        <w:pBdr>
          <w:top w:val="single" w:sz="18" w:space="1" w:color="auto"/>
          <w:left w:val="single" w:sz="18" w:space="4" w:color="auto"/>
          <w:bottom w:val="single" w:sz="18" w:space="1" w:color="auto"/>
          <w:right w:val="single" w:sz="18" w:space="4" w:color="auto"/>
        </w:pBdr>
        <w:shd w:val="clear" w:color="auto" w:fill="4C4C4C"/>
        <w:jc w:val="center"/>
        <w:rPr>
          <w:rFonts w:ascii="Garamond" w:hAnsi="Garamond" w:cs="Verdana"/>
          <w:bCs/>
          <w:color w:val="FFFFFF" w:themeColor="background1"/>
          <w:sz w:val="28"/>
          <w:szCs w:val="28"/>
        </w:rPr>
      </w:pPr>
      <w:r w:rsidRPr="000C56F1">
        <w:rPr>
          <w:rFonts w:ascii="Garamond" w:hAnsi="Garamond" w:cs="Verdana"/>
          <w:bCs/>
          <w:color w:val="FFFFFF" w:themeColor="background1"/>
          <w:sz w:val="28"/>
          <w:szCs w:val="28"/>
        </w:rPr>
        <w:t xml:space="preserve">• </w:t>
      </w:r>
      <w:r w:rsidR="000C3E2B" w:rsidRPr="000C56F1">
        <w:rPr>
          <w:rFonts w:ascii="Garamond" w:hAnsi="Garamond" w:cs="Verdana"/>
          <w:bCs/>
          <w:color w:val="FFFFFF" w:themeColor="background1"/>
          <w:sz w:val="28"/>
          <w:szCs w:val="28"/>
        </w:rPr>
        <w:t>The Americas were discovered a few months after Western Europe crushed its last Muslim state;</w:t>
      </w:r>
    </w:p>
    <w:p w14:paraId="1C2D1433" w14:textId="5AD6E74C" w:rsidR="000C3E2B" w:rsidRPr="000C56F1" w:rsidRDefault="00816A23" w:rsidP="000C56F1">
      <w:pPr>
        <w:pBdr>
          <w:top w:val="single" w:sz="18" w:space="1" w:color="auto"/>
          <w:left w:val="single" w:sz="18" w:space="4" w:color="auto"/>
          <w:bottom w:val="single" w:sz="18" w:space="1" w:color="auto"/>
          <w:right w:val="single" w:sz="18" w:space="4" w:color="auto"/>
        </w:pBdr>
        <w:shd w:val="clear" w:color="auto" w:fill="4C4C4C"/>
        <w:jc w:val="center"/>
        <w:rPr>
          <w:rFonts w:ascii="Garamond" w:hAnsi="Garamond" w:cs="Verdana"/>
          <w:bCs/>
          <w:color w:val="FFFFFF" w:themeColor="background1"/>
          <w:sz w:val="28"/>
          <w:szCs w:val="28"/>
        </w:rPr>
      </w:pPr>
      <w:r w:rsidRPr="000C56F1">
        <w:rPr>
          <w:rFonts w:ascii="Garamond" w:hAnsi="Garamond" w:cs="Verdana"/>
          <w:bCs/>
          <w:color w:val="FFFFFF" w:themeColor="background1"/>
          <w:sz w:val="28"/>
          <w:szCs w:val="28"/>
        </w:rPr>
        <w:t xml:space="preserve">• </w:t>
      </w:r>
      <w:r w:rsidR="000C3E2B" w:rsidRPr="000C56F1">
        <w:rPr>
          <w:rFonts w:ascii="Garamond" w:hAnsi="Garamond" w:cs="Verdana"/>
          <w:bCs/>
          <w:color w:val="FFFFFF" w:themeColor="background1"/>
          <w:sz w:val="28"/>
          <w:szCs w:val="28"/>
        </w:rPr>
        <w:t>since 1492, Europe has generally been on the offensive against Islam</w:t>
      </w:r>
    </w:p>
    <w:p w14:paraId="48CF193E" w14:textId="01744513" w:rsidR="000C3E2B" w:rsidRPr="000C56F1" w:rsidRDefault="00816A23" w:rsidP="000C56F1">
      <w:pPr>
        <w:pBdr>
          <w:top w:val="single" w:sz="18" w:space="1" w:color="auto"/>
          <w:left w:val="single" w:sz="18" w:space="4" w:color="auto"/>
          <w:bottom w:val="single" w:sz="18" w:space="1" w:color="auto"/>
          <w:right w:val="single" w:sz="18" w:space="4" w:color="auto"/>
        </w:pBdr>
        <w:shd w:val="clear" w:color="auto" w:fill="4C4C4C"/>
        <w:jc w:val="center"/>
        <w:rPr>
          <w:rFonts w:ascii="Garamond" w:hAnsi="Garamond" w:cs="Verdana"/>
          <w:bCs/>
          <w:color w:val="FFFFFF" w:themeColor="background1"/>
          <w:sz w:val="28"/>
          <w:szCs w:val="28"/>
        </w:rPr>
      </w:pPr>
      <w:r w:rsidRPr="000C56F1">
        <w:rPr>
          <w:rFonts w:ascii="Garamond" w:hAnsi="Garamond" w:cs="Verdana"/>
          <w:bCs/>
          <w:color w:val="FFFFFF" w:themeColor="background1"/>
          <w:sz w:val="28"/>
          <w:szCs w:val="28"/>
        </w:rPr>
        <w:t xml:space="preserve">• </w:t>
      </w:r>
      <w:r w:rsidR="000C3E2B" w:rsidRPr="000C56F1">
        <w:rPr>
          <w:rFonts w:ascii="Garamond" w:hAnsi="Garamond" w:cs="Verdana"/>
          <w:bCs/>
          <w:color w:val="FFFFFF" w:themeColor="background1"/>
          <w:sz w:val="28"/>
          <w:szCs w:val="28"/>
        </w:rPr>
        <w:t>but this long war did not much affect the New World</w:t>
      </w:r>
    </w:p>
    <w:p w14:paraId="1EE3E91A" w14:textId="2570FB01" w:rsidR="00816A23" w:rsidRPr="000C56F1" w:rsidRDefault="00816A23" w:rsidP="000C56F1">
      <w:pPr>
        <w:pBdr>
          <w:top w:val="single" w:sz="18" w:space="1" w:color="auto"/>
          <w:left w:val="single" w:sz="18" w:space="4" w:color="auto"/>
          <w:bottom w:val="single" w:sz="18" w:space="1" w:color="auto"/>
          <w:right w:val="single" w:sz="18" w:space="4" w:color="auto"/>
        </w:pBdr>
        <w:shd w:val="clear" w:color="auto" w:fill="4C4C4C"/>
        <w:jc w:val="center"/>
        <w:rPr>
          <w:rFonts w:ascii="Garamond" w:hAnsi="Garamond" w:cs="Verdana"/>
          <w:bCs/>
          <w:color w:val="FFFFFF" w:themeColor="background1"/>
          <w:sz w:val="28"/>
          <w:szCs w:val="28"/>
        </w:rPr>
      </w:pPr>
      <w:r w:rsidRPr="000C56F1">
        <w:rPr>
          <w:rFonts w:ascii="Garamond" w:hAnsi="Garamond" w:cs="Verdana"/>
          <w:bCs/>
          <w:color w:val="FFFFFF" w:themeColor="background1"/>
          <w:sz w:val="28"/>
          <w:szCs w:val="28"/>
        </w:rPr>
        <w:t xml:space="preserve">• </w:t>
      </w:r>
      <w:r w:rsidR="000C3E2B" w:rsidRPr="000C56F1">
        <w:rPr>
          <w:rFonts w:ascii="Garamond" w:hAnsi="Garamond" w:cs="Verdana"/>
          <w:bCs/>
          <w:color w:val="FFFFFF" w:themeColor="background1"/>
          <w:sz w:val="28"/>
          <w:szCs w:val="28"/>
        </w:rPr>
        <w:t xml:space="preserve">until in September 2001 America found itself folded back into </w:t>
      </w:r>
      <w:r w:rsidRPr="000C56F1">
        <w:rPr>
          <w:rFonts w:ascii="Garamond" w:hAnsi="Garamond" w:cs="Verdana"/>
          <w:bCs/>
          <w:color w:val="FFFFFF" w:themeColor="background1"/>
          <w:sz w:val="28"/>
          <w:szCs w:val="28"/>
        </w:rPr>
        <w:t>the great Islamic theme of world history</w:t>
      </w:r>
    </w:p>
    <w:p w14:paraId="29B7F960" w14:textId="4B5F5E9D" w:rsidR="000C3E2B" w:rsidRPr="000C56F1" w:rsidRDefault="00816A23" w:rsidP="000C56F1">
      <w:pPr>
        <w:pBdr>
          <w:top w:val="single" w:sz="18" w:space="1" w:color="auto"/>
          <w:left w:val="single" w:sz="18" w:space="4" w:color="auto"/>
          <w:bottom w:val="single" w:sz="18" w:space="1" w:color="auto"/>
          <w:right w:val="single" w:sz="18" w:space="4" w:color="auto"/>
        </w:pBdr>
        <w:shd w:val="clear" w:color="auto" w:fill="4C4C4C"/>
        <w:jc w:val="center"/>
        <w:rPr>
          <w:rFonts w:ascii="Garamond" w:hAnsi="Garamond" w:cs="Verdana"/>
          <w:bCs/>
          <w:color w:val="FFFFFF" w:themeColor="background1"/>
          <w:sz w:val="28"/>
          <w:szCs w:val="28"/>
        </w:rPr>
      </w:pPr>
      <w:r w:rsidRPr="000C56F1">
        <w:rPr>
          <w:rFonts w:ascii="Garamond" w:hAnsi="Garamond" w:cs="Verdana"/>
          <w:bCs/>
          <w:color w:val="FFFFFF" w:themeColor="background1"/>
          <w:sz w:val="28"/>
          <w:szCs w:val="28"/>
        </w:rPr>
        <w:t xml:space="preserve">(Muslim </w:t>
      </w:r>
      <w:r w:rsidRPr="000C56F1">
        <w:rPr>
          <w:rFonts w:ascii="Garamond" w:hAnsi="Garamond" w:cs="Verdana"/>
          <w:bCs/>
          <w:i/>
          <w:color w:val="FFFFFF" w:themeColor="background1"/>
          <w:sz w:val="28"/>
          <w:szCs w:val="28"/>
        </w:rPr>
        <w:t>versus</w:t>
      </w:r>
      <w:r w:rsidRPr="000C56F1">
        <w:rPr>
          <w:rFonts w:ascii="Garamond" w:hAnsi="Garamond" w:cs="Verdana"/>
          <w:bCs/>
          <w:color w:val="FFFFFF" w:themeColor="background1"/>
          <w:sz w:val="28"/>
          <w:szCs w:val="28"/>
        </w:rPr>
        <w:t xml:space="preserve"> Christian </w:t>
      </w:r>
      <w:proofErr w:type="spellStart"/>
      <w:r w:rsidRPr="000C56F1">
        <w:rPr>
          <w:rFonts w:ascii="Garamond" w:hAnsi="Garamond" w:cs="Verdana"/>
          <w:bCs/>
          <w:color w:val="FFFFFF" w:themeColor="background1"/>
          <w:sz w:val="28"/>
          <w:szCs w:val="28"/>
        </w:rPr>
        <w:t>civ</w:t>
      </w:r>
      <w:r w:rsidR="00F60813" w:rsidRPr="000C56F1">
        <w:rPr>
          <w:rFonts w:ascii="Garamond" w:hAnsi="Garamond" w:cs="Verdana"/>
          <w:bCs/>
          <w:color w:val="FFFFFF" w:themeColor="background1"/>
          <w:sz w:val="28"/>
          <w:szCs w:val="28"/>
        </w:rPr>
        <w:t>i</w:t>
      </w:r>
      <w:r w:rsidRPr="000C56F1">
        <w:rPr>
          <w:rFonts w:ascii="Garamond" w:hAnsi="Garamond" w:cs="Verdana"/>
          <w:bCs/>
          <w:color w:val="FFFFFF" w:themeColor="background1"/>
          <w:sz w:val="28"/>
          <w:szCs w:val="28"/>
        </w:rPr>
        <w:t>lisation</w:t>
      </w:r>
      <w:proofErr w:type="spellEnd"/>
      <w:r w:rsidRPr="000C56F1">
        <w:rPr>
          <w:rFonts w:ascii="Garamond" w:hAnsi="Garamond" w:cs="Verdana"/>
          <w:bCs/>
          <w:color w:val="FFFFFF" w:themeColor="background1"/>
          <w:sz w:val="28"/>
          <w:szCs w:val="28"/>
        </w:rPr>
        <w:t xml:space="preserve">; Sunni </w:t>
      </w:r>
      <w:r w:rsidRPr="000C56F1">
        <w:rPr>
          <w:rFonts w:ascii="Garamond" w:hAnsi="Garamond" w:cs="Verdana"/>
          <w:bCs/>
          <w:i/>
          <w:color w:val="FFFFFF" w:themeColor="background1"/>
          <w:sz w:val="28"/>
          <w:szCs w:val="28"/>
        </w:rPr>
        <w:t>versus</w:t>
      </w:r>
      <w:r w:rsidRPr="000C56F1">
        <w:rPr>
          <w:rFonts w:ascii="Garamond" w:hAnsi="Garamond" w:cs="Verdana"/>
          <w:bCs/>
          <w:color w:val="FFFFFF" w:themeColor="background1"/>
          <w:sz w:val="28"/>
          <w:szCs w:val="28"/>
        </w:rPr>
        <w:t xml:space="preserve"> Shi’a; secular </w:t>
      </w:r>
      <w:r w:rsidRPr="000C56F1">
        <w:rPr>
          <w:rFonts w:ascii="Garamond" w:hAnsi="Garamond" w:cs="Verdana"/>
          <w:bCs/>
          <w:i/>
          <w:color w:val="FFFFFF" w:themeColor="background1"/>
          <w:sz w:val="28"/>
          <w:szCs w:val="28"/>
        </w:rPr>
        <w:t>versus</w:t>
      </w:r>
      <w:r w:rsidRPr="000C56F1">
        <w:rPr>
          <w:rFonts w:ascii="Garamond" w:hAnsi="Garamond" w:cs="Verdana"/>
          <w:bCs/>
          <w:color w:val="FFFFFF" w:themeColor="background1"/>
          <w:sz w:val="28"/>
          <w:szCs w:val="28"/>
        </w:rPr>
        <w:t xml:space="preserve"> religious; and Arab </w:t>
      </w:r>
      <w:r w:rsidRPr="000C56F1">
        <w:rPr>
          <w:rFonts w:ascii="Garamond" w:hAnsi="Garamond" w:cs="Verdana"/>
          <w:bCs/>
          <w:i/>
          <w:color w:val="FFFFFF" w:themeColor="background1"/>
          <w:sz w:val="28"/>
          <w:szCs w:val="28"/>
        </w:rPr>
        <w:t>versus</w:t>
      </w:r>
      <w:r w:rsidRPr="000C56F1">
        <w:rPr>
          <w:rFonts w:ascii="Garamond" w:hAnsi="Garamond" w:cs="Verdana"/>
          <w:bCs/>
          <w:color w:val="FFFFFF" w:themeColor="background1"/>
          <w:sz w:val="28"/>
          <w:szCs w:val="28"/>
        </w:rPr>
        <w:t xml:space="preserve"> Zionist)</w:t>
      </w:r>
    </w:p>
    <w:p w14:paraId="7B6BAF69" w14:textId="2A3D2EDD" w:rsidR="000C3E2B" w:rsidRDefault="000C3E2B" w:rsidP="00621EDB">
      <w:pPr>
        <w:rPr>
          <w:rFonts w:ascii="Garamond" w:hAnsi="Garamond" w:cs="Verdana"/>
          <w:bCs/>
          <w:sz w:val="28"/>
          <w:szCs w:val="28"/>
        </w:rPr>
      </w:pPr>
    </w:p>
    <w:p w14:paraId="51B3E7B0" w14:textId="24E6A6B9" w:rsidR="000C3E2B" w:rsidRDefault="000C3E2B" w:rsidP="00621EDB">
      <w:pPr>
        <w:rPr>
          <w:rFonts w:ascii="Garamond" w:hAnsi="Garamond" w:cs="Verdana"/>
          <w:bCs/>
          <w:sz w:val="28"/>
          <w:szCs w:val="28"/>
        </w:rPr>
      </w:pPr>
    </w:p>
    <w:p w14:paraId="6F60C877" w14:textId="79A8E9F6" w:rsidR="00D03EB5" w:rsidRDefault="002D226A" w:rsidP="00181B08">
      <w:pPr>
        <w:rPr>
          <w:rFonts w:ascii="Garamond" w:hAnsi="Garamond" w:cs="Verdana"/>
          <w:b/>
          <w:bCs/>
          <w:color w:val="FF0000"/>
          <w:sz w:val="28"/>
          <w:szCs w:val="28"/>
        </w:rPr>
      </w:pPr>
      <w:r>
        <w:rPr>
          <w:rFonts w:ascii="Garamond" w:hAnsi="Garamond" w:cs="Verdana"/>
          <w:b/>
          <w:bCs/>
          <w:color w:val="FF0000"/>
          <w:sz w:val="28"/>
          <w:szCs w:val="28"/>
        </w:rPr>
        <w:t xml:space="preserve">MEANWHILE, IN </w:t>
      </w:r>
      <w:r w:rsidR="00D03EB5">
        <w:rPr>
          <w:rFonts w:ascii="Garamond" w:hAnsi="Garamond" w:cs="Verdana"/>
          <w:b/>
          <w:bCs/>
          <w:color w:val="FF0000"/>
          <w:sz w:val="28"/>
          <w:szCs w:val="28"/>
        </w:rPr>
        <w:t>DOMESTIC POLITICS</w:t>
      </w:r>
      <w:r>
        <w:rPr>
          <w:rFonts w:ascii="Garamond" w:hAnsi="Garamond" w:cs="Verdana"/>
          <w:b/>
          <w:bCs/>
          <w:color w:val="FF0000"/>
          <w:sz w:val="28"/>
          <w:szCs w:val="28"/>
        </w:rPr>
        <w:t>:</w:t>
      </w:r>
    </w:p>
    <w:p w14:paraId="6DBA4F27" w14:textId="2B576C82" w:rsidR="00181B08" w:rsidRDefault="00181B08" w:rsidP="00181B08">
      <w:pPr>
        <w:rPr>
          <w:rFonts w:ascii="Garamond" w:hAnsi="Garamond" w:cs="Verdana"/>
          <w:bCs/>
          <w:sz w:val="28"/>
          <w:szCs w:val="28"/>
        </w:rPr>
      </w:pPr>
      <w:r>
        <w:rPr>
          <w:rFonts w:ascii="Garamond" w:hAnsi="Garamond" w:cs="Verdana"/>
          <w:bCs/>
          <w:sz w:val="28"/>
          <w:szCs w:val="28"/>
        </w:rPr>
        <w:t>2005 August</w:t>
      </w:r>
      <w:r>
        <w:rPr>
          <w:rFonts w:ascii="Garamond" w:hAnsi="Garamond" w:cs="Verdana"/>
          <w:bCs/>
          <w:sz w:val="28"/>
          <w:szCs w:val="28"/>
        </w:rPr>
        <w:tab/>
      </w:r>
      <w:r>
        <w:rPr>
          <w:rFonts w:ascii="Garamond" w:hAnsi="Garamond" w:cs="Verdana"/>
          <w:bCs/>
          <w:sz w:val="28"/>
          <w:szCs w:val="28"/>
        </w:rPr>
        <w:tab/>
      </w:r>
      <w:r w:rsidRPr="004678DF">
        <w:rPr>
          <w:rFonts w:ascii="Garamond" w:hAnsi="Garamond" w:cs="Verdana"/>
          <w:bCs/>
          <w:sz w:val="28"/>
          <w:szCs w:val="28"/>
        </w:rPr>
        <w:t>Hurricane Katrina</w:t>
      </w:r>
      <w:r w:rsidR="00711689">
        <w:rPr>
          <w:rFonts w:ascii="Garamond" w:hAnsi="Garamond" w:cs="Verdana"/>
          <w:bCs/>
          <w:sz w:val="28"/>
          <w:szCs w:val="28"/>
        </w:rPr>
        <w:t xml:space="preserve"> stri</w:t>
      </w:r>
      <w:r>
        <w:rPr>
          <w:rFonts w:ascii="Garamond" w:hAnsi="Garamond" w:cs="Verdana"/>
          <w:bCs/>
          <w:sz w:val="28"/>
          <w:szCs w:val="28"/>
        </w:rPr>
        <w:t>k</w:t>
      </w:r>
      <w:r w:rsidR="00711689">
        <w:rPr>
          <w:rFonts w:ascii="Garamond" w:hAnsi="Garamond" w:cs="Verdana"/>
          <w:bCs/>
          <w:sz w:val="28"/>
          <w:szCs w:val="28"/>
        </w:rPr>
        <w:t>e</w:t>
      </w:r>
      <w:r>
        <w:rPr>
          <w:rFonts w:ascii="Garamond" w:hAnsi="Garamond" w:cs="Verdana"/>
          <w:bCs/>
          <w:sz w:val="28"/>
          <w:szCs w:val="28"/>
        </w:rPr>
        <w:t xml:space="preserve">s the Gulf Coast region: 1,833 killed, </w:t>
      </w:r>
      <w:r w:rsidRPr="00181B08">
        <w:rPr>
          <w:rFonts w:ascii="Garamond" w:hAnsi="Garamond" w:cs="Verdana"/>
          <w:bCs/>
          <w:sz w:val="28"/>
          <w:szCs w:val="28"/>
        </w:rPr>
        <w:t xml:space="preserve">$108 billion </w:t>
      </w:r>
      <w:r>
        <w:rPr>
          <w:rFonts w:ascii="Garamond" w:hAnsi="Garamond" w:cs="Verdana"/>
          <w:bCs/>
          <w:sz w:val="28"/>
          <w:szCs w:val="28"/>
        </w:rPr>
        <w:t xml:space="preserve">damage </w:t>
      </w:r>
      <w:r w:rsidRPr="00181B08">
        <w:rPr>
          <w:rFonts w:ascii="Garamond" w:hAnsi="Garamond" w:cs="Verdana"/>
          <w:bCs/>
          <w:sz w:val="28"/>
          <w:szCs w:val="28"/>
        </w:rPr>
        <w:t>(</w:t>
      </w:r>
      <w:r>
        <w:rPr>
          <w:rFonts w:ascii="Garamond" w:hAnsi="Garamond" w:cs="Verdana"/>
          <w:bCs/>
          <w:sz w:val="28"/>
          <w:szCs w:val="28"/>
        </w:rPr>
        <w:t xml:space="preserve">in </w:t>
      </w:r>
      <w:r w:rsidRPr="00181B08">
        <w:rPr>
          <w:rFonts w:ascii="Garamond" w:hAnsi="Garamond" w:cs="Verdana"/>
          <w:bCs/>
          <w:sz w:val="28"/>
          <w:szCs w:val="28"/>
        </w:rPr>
        <w:t xml:space="preserve">2005 </w:t>
      </w:r>
      <w:r w:rsidR="003F5FB6">
        <w:rPr>
          <w:rFonts w:ascii="Garamond" w:hAnsi="Garamond" w:cs="Verdana"/>
          <w:bCs/>
          <w:sz w:val="28"/>
          <w:szCs w:val="28"/>
        </w:rPr>
        <w:t>dol</w:t>
      </w:r>
      <w:r>
        <w:rPr>
          <w:rFonts w:ascii="Garamond" w:hAnsi="Garamond" w:cs="Verdana"/>
          <w:bCs/>
          <w:sz w:val="28"/>
          <w:szCs w:val="28"/>
        </w:rPr>
        <w:t>l</w:t>
      </w:r>
      <w:r w:rsidR="003F5FB6">
        <w:rPr>
          <w:rFonts w:ascii="Garamond" w:hAnsi="Garamond" w:cs="Verdana"/>
          <w:bCs/>
          <w:sz w:val="28"/>
          <w:szCs w:val="28"/>
        </w:rPr>
        <w:t>a</w:t>
      </w:r>
      <w:r>
        <w:rPr>
          <w:rFonts w:ascii="Garamond" w:hAnsi="Garamond" w:cs="Verdana"/>
          <w:bCs/>
          <w:sz w:val="28"/>
          <w:szCs w:val="28"/>
        </w:rPr>
        <w:t>rs</w:t>
      </w:r>
      <w:r w:rsidRPr="00181B08">
        <w:rPr>
          <w:rFonts w:ascii="Garamond" w:hAnsi="Garamond" w:cs="Verdana"/>
          <w:bCs/>
          <w:sz w:val="28"/>
          <w:szCs w:val="28"/>
        </w:rPr>
        <w:t>)</w:t>
      </w:r>
      <w:r w:rsidR="003F5FB6">
        <w:rPr>
          <w:rFonts w:ascii="Garamond" w:hAnsi="Garamond" w:cs="Verdana"/>
          <w:bCs/>
          <w:sz w:val="28"/>
          <w:szCs w:val="28"/>
        </w:rPr>
        <w:t>; Bush condemned</w:t>
      </w:r>
    </w:p>
    <w:p w14:paraId="65C14185" w14:textId="7C065D7C" w:rsidR="003F5FB6" w:rsidRDefault="003F5FB6" w:rsidP="00181B08">
      <w:pPr>
        <w:rPr>
          <w:rFonts w:ascii="Garamond" w:hAnsi="Garamond" w:cs="Verdana"/>
          <w:bCs/>
          <w:sz w:val="28"/>
          <w:szCs w:val="28"/>
        </w:rPr>
      </w:pPr>
      <w:r>
        <w:rPr>
          <w:rFonts w:ascii="Garamond" w:hAnsi="Garamond" w:cs="Verdana"/>
          <w:bCs/>
          <w:sz w:val="28"/>
          <w:szCs w:val="28"/>
        </w:rPr>
        <w:t>2006 November</w:t>
      </w:r>
      <w:r>
        <w:rPr>
          <w:rFonts w:ascii="Garamond" w:hAnsi="Garamond" w:cs="Verdana"/>
          <w:bCs/>
          <w:sz w:val="28"/>
          <w:szCs w:val="28"/>
        </w:rPr>
        <w:tab/>
        <w:t>Democrats regain Congress</w:t>
      </w:r>
      <w:r w:rsidR="005D2987">
        <w:rPr>
          <w:rFonts w:ascii="Garamond" w:hAnsi="Garamond" w:cs="Verdana"/>
          <w:bCs/>
          <w:sz w:val="28"/>
          <w:szCs w:val="28"/>
        </w:rPr>
        <w:t xml:space="preserve">; Bush </w:t>
      </w:r>
      <w:hyperlink r:id="rId9" w:history="1">
        <w:r w:rsidR="005D2987">
          <w:rPr>
            <w:rStyle w:val="Hyperlink"/>
            <w:rFonts w:ascii="Garamond" w:hAnsi="Garamond" w:cs="Verdana"/>
            <w:bCs/>
            <w:sz w:val="28"/>
            <w:szCs w:val="28"/>
          </w:rPr>
          <w:t>increasingly unpopula</w:t>
        </w:r>
        <w:r w:rsidR="005D2987" w:rsidRPr="005D2987">
          <w:rPr>
            <w:rStyle w:val="Hyperlink"/>
            <w:rFonts w:ascii="Garamond" w:hAnsi="Garamond" w:cs="Verdana"/>
            <w:bCs/>
            <w:sz w:val="28"/>
            <w:szCs w:val="28"/>
          </w:rPr>
          <w:t>r</w:t>
        </w:r>
      </w:hyperlink>
    </w:p>
    <w:p w14:paraId="37350A4F" w14:textId="20C13FF7" w:rsidR="003F5FB6" w:rsidRPr="003F5FB6" w:rsidRDefault="003F5FB6" w:rsidP="00181B08">
      <w:pPr>
        <w:rPr>
          <w:rFonts w:ascii="Garamond" w:hAnsi="Garamond" w:cs="Verdana"/>
          <w:b/>
          <w:bCs/>
          <w:sz w:val="28"/>
          <w:szCs w:val="28"/>
        </w:rPr>
      </w:pPr>
      <w:r>
        <w:rPr>
          <w:rFonts w:ascii="Garamond" w:hAnsi="Garamond" w:cs="Verdana"/>
          <w:bCs/>
          <w:sz w:val="28"/>
          <w:szCs w:val="28"/>
        </w:rPr>
        <w:t>2007 summer</w:t>
      </w:r>
      <w:r>
        <w:rPr>
          <w:rFonts w:ascii="Garamond" w:hAnsi="Garamond" w:cs="Verdana"/>
          <w:bCs/>
          <w:sz w:val="28"/>
          <w:szCs w:val="28"/>
        </w:rPr>
        <w:tab/>
        <w:t>housing bubble bursts (‘subprime mort</w:t>
      </w:r>
      <w:r w:rsidR="00711689">
        <w:rPr>
          <w:rFonts w:ascii="Garamond" w:hAnsi="Garamond" w:cs="Verdana"/>
          <w:bCs/>
          <w:sz w:val="28"/>
          <w:szCs w:val="28"/>
        </w:rPr>
        <w:t>g</w:t>
      </w:r>
      <w:r>
        <w:rPr>
          <w:rFonts w:ascii="Garamond" w:hAnsi="Garamond" w:cs="Verdana"/>
          <w:bCs/>
          <w:sz w:val="28"/>
          <w:szCs w:val="28"/>
        </w:rPr>
        <w:t xml:space="preserve">ages’), leading to the </w:t>
      </w:r>
      <w:r w:rsidRPr="003F5FB6">
        <w:rPr>
          <w:rFonts w:ascii="Garamond" w:hAnsi="Garamond" w:cs="Verdana"/>
          <w:b/>
          <w:bCs/>
          <w:sz w:val="28"/>
          <w:szCs w:val="28"/>
        </w:rPr>
        <w:t>Global Financial Crisis</w:t>
      </w:r>
    </w:p>
    <w:p w14:paraId="0634687B" w14:textId="42F584AA" w:rsidR="003F5FB6" w:rsidRDefault="009C1769" w:rsidP="00181B08">
      <w:pPr>
        <w:rPr>
          <w:rFonts w:ascii="Garamond" w:hAnsi="Garamond" w:cs="Verdana"/>
          <w:bCs/>
          <w:sz w:val="28"/>
          <w:szCs w:val="28"/>
        </w:rPr>
      </w:pPr>
      <w:r>
        <w:rPr>
          <w:rFonts w:ascii="Garamond" w:hAnsi="Garamond" w:cs="Verdana"/>
          <w:bCs/>
          <w:sz w:val="28"/>
          <w:szCs w:val="28"/>
        </w:rPr>
        <w:t>2008 Septem</w:t>
      </w:r>
      <w:r w:rsidR="003F5FB6">
        <w:rPr>
          <w:rFonts w:ascii="Garamond" w:hAnsi="Garamond" w:cs="Verdana"/>
          <w:bCs/>
          <w:sz w:val="28"/>
          <w:szCs w:val="28"/>
        </w:rPr>
        <w:t>ber</w:t>
      </w:r>
      <w:r w:rsidR="003F5FB6">
        <w:rPr>
          <w:rFonts w:ascii="Garamond" w:hAnsi="Garamond" w:cs="Verdana"/>
          <w:bCs/>
          <w:sz w:val="28"/>
          <w:szCs w:val="28"/>
        </w:rPr>
        <w:tab/>
      </w:r>
      <w:r w:rsidR="00ED0E68">
        <w:rPr>
          <w:rFonts w:ascii="Garamond" w:hAnsi="Garamond" w:cs="Verdana"/>
          <w:bCs/>
          <w:sz w:val="28"/>
          <w:szCs w:val="28"/>
        </w:rPr>
        <w:t>failure o</w:t>
      </w:r>
      <w:r w:rsidR="003F5FB6">
        <w:rPr>
          <w:rFonts w:ascii="Garamond" w:hAnsi="Garamond" w:cs="Verdana"/>
          <w:bCs/>
          <w:sz w:val="28"/>
          <w:szCs w:val="28"/>
        </w:rPr>
        <w:t xml:space="preserve">f </w:t>
      </w:r>
      <w:r w:rsidR="00ED0E68">
        <w:rPr>
          <w:rFonts w:ascii="Garamond" w:hAnsi="Garamond" w:cs="Verdana"/>
          <w:bCs/>
          <w:sz w:val="28"/>
          <w:szCs w:val="28"/>
        </w:rPr>
        <w:t>Lehman</w:t>
      </w:r>
      <w:r w:rsidR="003F5FB6">
        <w:rPr>
          <w:rFonts w:ascii="Garamond" w:hAnsi="Garamond" w:cs="Verdana"/>
          <w:bCs/>
          <w:sz w:val="28"/>
          <w:szCs w:val="28"/>
        </w:rPr>
        <w:t xml:space="preserve">n </w:t>
      </w:r>
      <w:r w:rsidR="00ED0E68">
        <w:rPr>
          <w:rFonts w:ascii="Garamond" w:hAnsi="Garamond" w:cs="Verdana"/>
          <w:bCs/>
          <w:sz w:val="28"/>
          <w:szCs w:val="28"/>
        </w:rPr>
        <w:t>Brothers</w:t>
      </w:r>
      <w:r>
        <w:rPr>
          <w:rFonts w:ascii="Garamond" w:hAnsi="Garamond" w:cs="Verdana"/>
          <w:bCs/>
          <w:sz w:val="28"/>
          <w:szCs w:val="28"/>
        </w:rPr>
        <w:t>; “capitalism totters”</w:t>
      </w:r>
      <w:r w:rsidR="00ED0E68">
        <w:rPr>
          <w:rFonts w:ascii="Garamond" w:hAnsi="Garamond" w:cs="Verdana"/>
          <w:bCs/>
          <w:sz w:val="28"/>
          <w:szCs w:val="28"/>
        </w:rPr>
        <w:t xml:space="preserve">; the </w:t>
      </w:r>
      <w:r w:rsidR="00ED0E68" w:rsidRPr="00ED0E68">
        <w:rPr>
          <w:rFonts w:ascii="Garamond" w:hAnsi="Garamond" w:cs="Verdana"/>
          <w:b/>
          <w:bCs/>
          <w:sz w:val="28"/>
          <w:szCs w:val="28"/>
        </w:rPr>
        <w:t>Great Recession</w:t>
      </w:r>
    </w:p>
    <w:p w14:paraId="7B034BB6" w14:textId="77777777" w:rsidR="0099511A" w:rsidRDefault="00187512" w:rsidP="00181B08">
      <w:pPr>
        <w:rPr>
          <w:rFonts w:ascii="Garamond" w:hAnsi="Garamond" w:cs="Verdana"/>
          <w:bCs/>
          <w:sz w:val="28"/>
          <w:szCs w:val="28"/>
        </w:rPr>
      </w:pPr>
      <w:r>
        <w:rPr>
          <w:rFonts w:ascii="Garamond" w:hAnsi="Garamond" w:cs="Verdana"/>
          <w:bCs/>
          <w:sz w:val="28"/>
          <w:szCs w:val="28"/>
        </w:rPr>
        <w:t>2008 November</w:t>
      </w:r>
      <w:r>
        <w:rPr>
          <w:rFonts w:ascii="Garamond" w:hAnsi="Garamond" w:cs="Verdana"/>
          <w:bCs/>
          <w:sz w:val="28"/>
          <w:szCs w:val="28"/>
        </w:rPr>
        <w:tab/>
        <w:t>Senator Barack Obama, who had voted against the Iraq Wa</w:t>
      </w:r>
      <w:r w:rsidR="0099511A">
        <w:rPr>
          <w:rFonts w:ascii="Garamond" w:hAnsi="Garamond" w:cs="Verdana"/>
          <w:bCs/>
          <w:sz w:val="28"/>
          <w:szCs w:val="28"/>
        </w:rPr>
        <w:t>r, wins 53% of the popular vote:</w:t>
      </w:r>
      <w:r>
        <w:rPr>
          <w:rFonts w:ascii="Garamond" w:hAnsi="Garamond" w:cs="Verdana"/>
          <w:bCs/>
          <w:sz w:val="28"/>
          <w:szCs w:val="28"/>
        </w:rPr>
        <w:t xml:space="preserve"> </w:t>
      </w:r>
    </w:p>
    <w:p w14:paraId="3E523AEE" w14:textId="487C8A90" w:rsidR="00187512" w:rsidRDefault="00187512" w:rsidP="0099511A">
      <w:pPr>
        <w:ind w:left="2160" w:firstLine="720"/>
        <w:rPr>
          <w:rFonts w:ascii="Garamond" w:hAnsi="Garamond" w:cs="Verdana"/>
          <w:bCs/>
          <w:sz w:val="28"/>
          <w:szCs w:val="28"/>
        </w:rPr>
      </w:pPr>
      <w:r>
        <w:rPr>
          <w:rFonts w:ascii="Garamond" w:hAnsi="Garamond" w:cs="Verdana"/>
          <w:bCs/>
          <w:sz w:val="28"/>
          <w:szCs w:val="28"/>
        </w:rPr>
        <w:t xml:space="preserve">the biggest Democratic share in half a century. </w:t>
      </w:r>
    </w:p>
    <w:p w14:paraId="187E3E4A" w14:textId="77777777" w:rsidR="0099511A" w:rsidRDefault="00187512" w:rsidP="00187512">
      <w:pPr>
        <w:rPr>
          <w:rFonts w:ascii="Garamond" w:hAnsi="Garamond" w:cs="Verdana"/>
          <w:bCs/>
          <w:sz w:val="28"/>
          <w:szCs w:val="28"/>
        </w:rPr>
      </w:pPr>
      <w:r>
        <w:rPr>
          <w:rFonts w:ascii="Garamond" w:hAnsi="Garamond" w:cs="Verdana"/>
          <w:bCs/>
          <w:sz w:val="28"/>
          <w:szCs w:val="28"/>
        </w:rPr>
        <w:t>2010 March</w:t>
      </w:r>
      <w:r>
        <w:rPr>
          <w:rFonts w:ascii="Garamond" w:hAnsi="Garamond" w:cs="Verdana"/>
          <w:bCs/>
          <w:sz w:val="28"/>
          <w:szCs w:val="28"/>
        </w:rPr>
        <w:tab/>
      </w:r>
      <w:r>
        <w:rPr>
          <w:rFonts w:ascii="Garamond" w:hAnsi="Garamond" w:cs="Verdana"/>
          <w:bCs/>
          <w:sz w:val="28"/>
          <w:szCs w:val="28"/>
        </w:rPr>
        <w:tab/>
        <w:t>‘</w:t>
      </w:r>
      <w:proofErr w:type="spellStart"/>
      <w:r>
        <w:rPr>
          <w:rFonts w:ascii="Garamond" w:hAnsi="Garamond" w:cs="Verdana"/>
          <w:b/>
          <w:bCs/>
          <w:sz w:val="28"/>
          <w:szCs w:val="28"/>
        </w:rPr>
        <w:t>Obamacar</w:t>
      </w:r>
      <w:r w:rsidRPr="00187512">
        <w:rPr>
          <w:rFonts w:ascii="Garamond" w:hAnsi="Garamond" w:cs="Verdana"/>
          <w:b/>
          <w:bCs/>
          <w:sz w:val="28"/>
          <w:szCs w:val="28"/>
        </w:rPr>
        <w:t>e</w:t>
      </w:r>
      <w:proofErr w:type="spellEnd"/>
      <w:r w:rsidRPr="00187512">
        <w:rPr>
          <w:rFonts w:ascii="Garamond" w:hAnsi="Garamond" w:cs="Verdana"/>
          <w:bCs/>
          <w:sz w:val="28"/>
          <w:szCs w:val="28"/>
        </w:rPr>
        <w:t>’</w:t>
      </w:r>
      <w:r>
        <w:rPr>
          <w:rFonts w:ascii="Garamond" w:hAnsi="Garamond" w:cs="Verdana"/>
          <w:bCs/>
          <w:sz w:val="28"/>
          <w:szCs w:val="28"/>
        </w:rPr>
        <w:t xml:space="preserve">: health care reform. America spends </w:t>
      </w:r>
      <w:r w:rsidRPr="00187512">
        <w:rPr>
          <w:rFonts w:ascii="Garamond" w:hAnsi="Garamond" w:cs="Verdana"/>
          <w:bCs/>
          <w:sz w:val="28"/>
          <w:szCs w:val="28"/>
        </w:rPr>
        <w:t>$8,608</w:t>
      </w:r>
      <w:r>
        <w:rPr>
          <w:rFonts w:ascii="Garamond" w:hAnsi="Garamond" w:cs="Verdana"/>
          <w:bCs/>
          <w:sz w:val="28"/>
          <w:szCs w:val="28"/>
        </w:rPr>
        <w:t xml:space="preserve"> per capita, </w:t>
      </w:r>
      <w:r w:rsidRPr="00187512">
        <w:rPr>
          <w:rFonts w:ascii="Garamond" w:hAnsi="Garamond" w:cs="Verdana"/>
          <w:bCs/>
          <w:sz w:val="28"/>
          <w:szCs w:val="28"/>
        </w:rPr>
        <w:t>17.2%</w:t>
      </w:r>
      <w:r>
        <w:rPr>
          <w:rFonts w:ascii="Garamond" w:hAnsi="Garamond" w:cs="Verdana"/>
          <w:bCs/>
          <w:sz w:val="28"/>
          <w:szCs w:val="28"/>
        </w:rPr>
        <w:t xml:space="preserve"> of its GDP, on </w:t>
      </w:r>
      <w:r w:rsidR="0099511A">
        <w:rPr>
          <w:rFonts w:ascii="Garamond" w:hAnsi="Garamond" w:cs="Verdana"/>
          <w:bCs/>
          <w:sz w:val="28"/>
          <w:szCs w:val="28"/>
        </w:rPr>
        <w:t>healthcare</w:t>
      </w:r>
      <w:r>
        <w:rPr>
          <w:rFonts w:ascii="Garamond" w:hAnsi="Garamond" w:cs="Verdana"/>
          <w:bCs/>
          <w:sz w:val="28"/>
          <w:szCs w:val="28"/>
        </w:rPr>
        <w:t xml:space="preserve">, </w:t>
      </w:r>
    </w:p>
    <w:p w14:paraId="2CDEBCBD" w14:textId="77777777" w:rsidR="0099511A" w:rsidRDefault="00187512" w:rsidP="000C56F1">
      <w:pPr>
        <w:ind w:left="2160" w:firstLine="720"/>
        <w:rPr>
          <w:rFonts w:ascii="Garamond" w:hAnsi="Garamond" w:cs="Verdana"/>
          <w:bCs/>
          <w:sz w:val="28"/>
          <w:szCs w:val="28"/>
        </w:rPr>
      </w:pPr>
      <w:r>
        <w:rPr>
          <w:rFonts w:ascii="Garamond" w:hAnsi="Garamond" w:cs="Verdana"/>
          <w:bCs/>
          <w:sz w:val="28"/>
          <w:szCs w:val="28"/>
        </w:rPr>
        <w:t>more</w:t>
      </w:r>
      <w:r w:rsidRPr="00187512">
        <w:rPr>
          <w:rFonts w:ascii="Garamond" w:hAnsi="Garamond" w:cs="Verdana"/>
          <w:bCs/>
          <w:sz w:val="28"/>
          <w:szCs w:val="28"/>
        </w:rPr>
        <w:t xml:space="preserve"> than any other nation </w:t>
      </w:r>
      <w:r>
        <w:rPr>
          <w:rFonts w:ascii="Garamond" w:hAnsi="Garamond" w:cs="Verdana"/>
          <w:bCs/>
          <w:sz w:val="28"/>
          <w:szCs w:val="28"/>
        </w:rPr>
        <w:t xml:space="preserve">(2011; Hungary spends 7.9%, Britain 9.4%). </w:t>
      </w:r>
    </w:p>
    <w:p w14:paraId="5962B8F4" w14:textId="77FB7AF8" w:rsidR="00187512" w:rsidRDefault="00187512" w:rsidP="000C56F1">
      <w:pPr>
        <w:ind w:left="2160" w:firstLine="720"/>
        <w:rPr>
          <w:rFonts w:ascii="Garamond" w:hAnsi="Garamond" w:cs="Verdana"/>
          <w:bCs/>
          <w:sz w:val="28"/>
          <w:szCs w:val="28"/>
        </w:rPr>
      </w:pPr>
      <w:proofErr w:type="spellStart"/>
      <w:r>
        <w:rPr>
          <w:rFonts w:ascii="Garamond" w:hAnsi="Garamond" w:cs="Verdana"/>
          <w:bCs/>
          <w:sz w:val="28"/>
          <w:szCs w:val="28"/>
        </w:rPr>
        <w:t>Obamacare</w:t>
      </w:r>
      <w:proofErr w:type="spellEnd"/>
      <w:r>
        <w:rPr>
          <w:rFonts w:ascii="Garamond" w:hAnsi="Garamond" w:cs="Verdana"/>
          <w:bCs/>
          <w:sz w:val="28"/>
          <w:szCs w:val="28"/>
        </w:rPr>
        <w:t xml:space="preserve"> ended the strictly private nature of this extraordinary expense. </w:t>
      </w:r>
    </w:p>
    <w:p w14:paraId="10ADD3AD" w14:textId="3601378A" w:rsidR="00187512" w:rsidRDefault="00187512" w:rsidP="00187512">
      <w:pPr>
        <w:rPr>
          <w:rFonts w:ascii="Garamond" w:hAnsi="Garamond" w:cs="Verdana"/>
          <w:bCs/>
          <w:sz w:val="28"/>
          <w:szCs w:val="28"/>
        </w:rPr>
      </w:pPr>
      <w:r>
        <w:rPr>
          <w:rFonts w:ascii="Garamond" w:hAnsi="Garamond" w:cs="Verdana"/>
          <w:bCs/>
          <w:sz w:val="28"/>
          <w:szCs w:val="28"/>
        </w:rPr>
        <w:t>2010 November</w:t>
      </w:r>
      <w:r>
        <w:rPr>
          <w:rFonts w:ascii="Garamond" w:hAnsi="Garamond" w:cs="Verdana"/>
          <w:bCs/>
          <w:sz w:val="28"/>
          <w:szCs w:val="28"/>
        </w:rPr>
        <w:tab/>
        <w:t>Republicans regain House</w:t>
      </w:r>
      <w:r w:rsidR="00A60E5A">
        <w:rPr>
          <w:rFonts w:ascii="Garamond" w:hAnsi="Garamond" w:cs="Verdana"/>
          <w:bCs/>
          <w:sz w:val="28"/>
          <w:szCs w:val="28"/>
        </w:rPr>
        <w:t>; cause government shutdown of October 2013</w:t>
      </w:r>
    </w:p>
    <w:p w14:paraId="428403F6" w14:textId="54F97F07" w:rsidR="00A60E5A" w:rsidRDefault="00A60E5A" w:rsidP="00187512">
      <w:pPr>
        <w:rPr>
          <w:rFonts w:ascii="Garamond" w:hAnsi="Garamond" w:cs="Verdana"/>
          <w:bCs/>
          <w:sz w:val="28"/>
          <w:szCs w:val="28"/>
        </w:rPr>
      </w:pPr>
      <w:r>
        <w:rPr>
          <w:rFonts w:ascii="Garamond" w:hAnsi="Garamond" w:cs="Verdana"/>
          <w:bCs/>
          <w:sz w:val="28"/>
          <w:szCs w:val="28"/>
        </w:rPr>
        <w:t>2011 March</w:t>
      </w:r>
      <w:r w:rsidR="002A26F3">
        <w:rPr>
          <w:rFonts w:ascii="Garamond" w:hAnsi="Garamond" w:cs="Verdana"/>
          <w:bCs/>
          <w:sz w:val="28"/>
          <w:szCs w:val="28"/>
        </w:rPr>
        <w:tab/>
      </w:r>
      <w:r w:rsidR="002A26F3">
        <w:rPr>
          <w:rFonts w:ascii="Garamond" w:hAnsi="Garamond" w:cs="Verdana"/>
          <w:bCs/>
          <w:sz w:val="28"/>
          <w:szCs w:val="28"/>
        </w:rPr>
        <w:tab/>
        <w:t>NATO – the U.S. grudgingly – interven</w:t>
      </w:r>
      <w:r>
        <w:rPr>
          <w:rFonts w:ascii="Garamond" w:hAnsi="Garamond" w:cs="Verdana"/>
          <w:bCs/>
          <w:sz w:val="28"/>
          <w:szCs w:val="28"/>
        </w:rPr>
        <w:t>es in Libyan Ci</w:t>
      </w:r>
      <w:r w:rsidR="00D03EB5">
        <w:rPr>
          <w:rFonts w:ascii="Garamond" w:hAnsi="Garamond" w:cs="Verdana"/>
          <w:bCs/>
          <w:sz w:val="28"/>
          <w:szCs w:val="28"/>
        </w:rPr>
        <w:t>vil</w:t>
      </w:r>
      <w:r w:rsidR="002A26F3">
        <w:rPr>
          <w:rFonts w:ascii="Garamond" w:hAnsi="Garamond" w:cs="Verdana"/>
          <w:bCs/>
          <w:sz w:val="28"/>
          <w:szCs w:val="28"/>
        </w:rPr>
        <w:t xml:space="preserve"> </w:t>
      </w:r>
      <w:r>
        <w:rPr>
          <w:rFonts w:ascii="Garamond" w:hAnsi="Garamond" w:cs="Verdana"/>
          <w:bCs/>
          <w:sz w:val="28"/>
          <w:szCs w:val="28"/>
        </w:rPr>
        <w:t>War (under terms of Security Council Resolution 1973)</w:t>
      </w:r>
    </w:p>
    <w:p w14:paraId="18792B90" w14:textId="768B32EC" w:rsidR="00187512" w:rsidRDefault="00D03EB5" w:rsidP="00D03EB5">
      <w:pPr>
        <w:rPr>
          <w:rFonts w:ascii="Garamond" w:hAnsi="Garamond" w:cs="Verdana"/>
          <w:bCs/>
          <w:sz w:val="28"/>
          <w:szCs w:val="28"/>
        </w:rPr>
      </w:pPr>
      <w:r>
        <w:rPr>
          <w:rFonts w:ascii="Garamond" w:hAnsi="Garamond" w:cs="Verdana"/>
          <w:bCs/>
          <w:sz w:val="28"/>
          <w:szCs w:val="28"/>
        </w:rPr>
        <w:t>2013 June</w:t>
      </w:r>
      <w:r>
        <w:rPr>
          <w:rFonts w:ascii="Garamond" w:hAnsi="Garamond" w:cs="Verdana"/>
          <w:bCs/>
          <w:sz w:val="28"/>
          <w:szCs w:val="28"/>
        </w:rPr>
        <w:tab/>
      </w:r>
      <w:r>
        <w:rPr>
          <w:rFonts w:ascii="Garamond" w:hAnsi="Garamond" w:cs="Verdana"/>
          <w:bCs/>
          <w:sz w:val="28"/>
          <w:szCs w:val="28"/>
        </w:rPr>
        <w:tab/>
        <w:t xml:space="preserve">Supreme Court strikes </w:t>
      </w:r>
      <w:r w:rsidR="00711689">
        <w:rPr>
          <w:rFonts w:ascii="Garamond" w:hAnsi="Garamond" w:cs="Verdana"/>
          <w:bCs/>
          <w:sz w:val="28"/>
          <w:szCs w:val="28"/>
        </w:rPr>
        <w:t xml:space="preserve">down </w:t>
      </w:r>
      <w:r w:rsidR="00C37156">
        <w:rPr>
          <w:rFonts w:ascii="Garamond" w:hAnsi="Garamond" w:cs="Verdana"/>
          <w:bCs/>
          <w:sz w:val="28"/>
          <w:szCs w:val="28"/>
        </w:rPr>
        <w:t>(</w:t>
      </w:r>
      <w:r w:rsidR="00711689">
        <w:rPr>
          <w:rFonts w:ascii="Garamond" w:hAnsi="Garamond" w:cs="Verdana"/>
          <w:bCs/>
          <w:sz w:val="28"/>
          <w:szCs w:val="28"/>
        </w:rPr>
        <w:t>5-4</w:t>
      </w:r>
      <w:r w:rsidR="00C37156">
        <w:rPr>
          <w:rFonts w:ascii="Garamond" w:hAnsi="Garamond" w:cs="Verdana"/>
          <w:bCs/>
          <w:sz w:val="28"/>
          <w:szCs w:val="28"/>
        </w:rPr>
        <w:t>)</w:t>
      </w:r>
      <w:r w:rsidR="00711689">
        <w:rPr>
          <w:rFonts w:ascii="Garamond" w:hAnsi="Garamond" w:cs="Verdana"/>
          <w:bCs/>
          <w:sz w:val="28"/>
          <w:szCs w:val="28"/>
        </w:rPr>
        <w:t xml:space="preserve"> the Defens</w:t>
      </w:r>
      <w:r>
        <w:rPr>
          <w:rFonts w:ascii="Garamond" w:hAnsi="Garamond" w:cs="Verdana"/>
          <w:bCs/>
          <w:sz w:val="28"/>
          <w:szCs w:val="28"/>
        </w:rPr>
        <w:t xml:space="preserve">e of Marriage Act </w:t>
      </w:r>
    </w:p>
    <w:p w14:paraId="4689656D" w14:textId="6C6FCF86" w:rsidR="00181B08" w:rsidRDefault="00181B08" w:rsidP="00181B08">
      <w:pPr>
        <w:rPr>
          <w:rFonts w:ascii="Garamond" w:hAnsi="Garamond" w:cs="Verdana"/>
          <w:bCs/>
          <w:sz w:val="28"/>
          <w:szCs w:val="28"/>
        </w:rPr>
      </w:pPr>
      <w:r w:rsidRPr="004678DF">
        <w:rPr>
          <w:rFonts w:ascii="Garamond" w:hAnsi="Garamond" w:cs="Verdana"/>
          <w:bCs/>
          <w:sz w:val="28"/>
          <w:szCs w:val="28"/>
        </w:rPr>
        <w:t xml:space="preserve"> </w:t>
      </w:r>
    </w:p>
    <w:p w14:paraId="5EC5177B" w14:textId="46C3905A" w:rsidR="000C3E2B" w:rsidRDefault="00712C00" w:rsidP="000C3E2B">
      <w:pPr>
        <w:rPr>
          <w:rFonts w:ascii="Garamond" w:hAnsi="Garamond" w:cs="Verdana"/>
          <w:b/>
          <w:bCs/>
          <w:color w:val="FF0000"/>
          <w:sz w:val="28"/>
          <w:szCs w:val="28"/>
        </w:rPr>
      </w:pPr>
      <w:r>
        <w:rPr>
          <w:rFonts w:ascii="Garamond" w:hAnsi="Garamond" w:cs="Verdana"/>
          <w:b/>
          <w:bCs/>
          <w:noProof/>
          <w:color w:val="FF0000"/>
          <w:sz w:val="28"/>
          <w:szCs w:val="28"/>
        </w:rPr>
        <w:lastRenderedPageBreak/>
        <w:drawing>
          <wp:anchor distT="0" distB="0" distL="114300" distR="114300" simplePos="0" relativeHeight="251659264" behindDoc="0" locked="0" layoutInCell="1" allowOverlap="1" wp14:anchorId="7E8FD1AB" wp14:editId="44249CBE">
            <wp:simplePos x="0" y="0"/>
            <wp:positionH relativeFrom="column">
              <wp:posOffset>3953510</wp:posOffset>
            </wp:positionH>
            <wp:positionV relativeFrom="paragraph">
              <wp:posOffset>114300</wp:posOffset>
            </wp:positionV>
            <wp:extent cx="5774055" cy="2514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OT.png"/>
                    <pic:cNvPicPr/>
                  </pic:nvPicPr>
                  <pic:blipFill>
                    <a:blip r:embed="rId10">
                      <a:extLst>
                        <a:ext uri="{28A0092B-C50C-407E-A947-70E740481C1C}">
                          <a14:useLocalDpi xmlns:a14="http://schemas.microsoft.com/office/drawing/2010/main" val="0"/>
                        </a:ext>
                      </a:extLst>
                    </a:blip>
                    <a:stretch>
                      <a:fillRect/>
                    </a:stretch>
                  </pic:blipFill>
                  <pic:spPr>
                    <a:xfrm>
                      <a:off x="0" y="0"/>
                      <a:ext cx="5774055" cy="2514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C3E2B">
        <w:rPr>
          <w:rFonts w:ascii="Garamond" w:hAnsi="Garamond" w:cs="Verdana"/>
          <w:b/>
          <w:bCs/>
          <w:color w:val="FF0000"/>
          <w:sz w:val="28"/>
          <w:szCs w:val="28"/>
        </w:rPr>
        <w:t>VI. THE WAR ON TERROR</w:t>
      </w:r>
    </w:p>
    <w:p w14:paraId="44E62DC4" w14:textId="07B594BB" w:rsidR="00586A43" w:rsidRDefault="00321875" w:rsidP="00603DD7">
      <w:pPr>
        <w:rPr>
          <w:rFonts w:ascii="Garamond" w:hAnsi="Garamond" w:cs="Verdana"/>
          <w:bCs/>
          <w:sz w:val="28"/>
          <w:szCs w:val="28"/>
        </w:rPr>
      </w:pPr>
      <w:r w:rsidRPr="00321875">
        <w:rPr>
          <w:rFonts w:ascii="Garamond" w:hAnsi="Garamond" w:cs="Verdana"/>
          <w:b/>
          <w:bCs/>
          <w:sz w:val="28"/>
          <w:szCs w:val="28"/>
        </w:rPr>
        <w:t>Al-Qaeda</w:t>
      </w:r>
      <w:r w:rsidR="00586A43">
        <w:rPr>
          <w:rFonts w:ascii="Garamond" w:hAnsi="Garamond" w:cs="Verdana"/>
          <w:bCs/>
          <w:sz w:val="28"/>
          <w:szCs w:val="28"/>
        </w:rPr>
        <w:t xml:space="preserve"> </w:t>
      </w:r>
      <w:r w:rsidR="00167730">
        <w:rPr>
          <w:rFonts w:ascii="Garamond" w:hAnsi="Garamond" w:cs="Verdana"/>
          <w:bCs/>
          <w:sz w:val="28"/>
          <w:szCs w:val="28"/>
        </w:rPr>
        <w:t>was founded in 1989 in Pakistan, an outgrowth of the w</w:t>
      </w:r>
      <w:r w:rsidR="002A26F3">
        <w:rPr>
          <w:rFonts w:ascii="Garamond" w:hAnsi="Garamond" w:cs="Verdana"/>
          <w:bCs/>
          <w:sz w:val="28"/>
          <w:szCs w:val="28"/>
        </w:rPr>
        <w:t>ar against the Soviets in Afghan</w:t>
      </w:r>
      <w:r w:rsidR="00167730">
        <w:rPr>
          <w:rFonts w:ascii="Garamond" w:hAnsi="Garamond" w:cs="Verdana"/>
          <w:bCs/>
          <w:sz w:val="28"/>
          <w:szCs w:val="28"/>
        </w:rPr>
        <w:t>istan. It</w:t>
      </w:r>
      <w:r w:rsidR="00721224">
        <w:rPr>
          <w:rFonts w:ascii="Garamond" w:hAnsi="Garamond" w:cs="Verdana"/>
          <w:bCs/>
          <w:sz w:val="28"/>
          <w:szCs w:val="28"/>
        </w:rPr>
        <w:t>s</w:t>
      </w:r>
      <w:r w:rsidR="00167730">
        <w:rPr>
          <w:rFonts w:ascii="Garamond" w:hAnsi="Garamond" w:cs="Verdana"/>
          <w:bCs/>
          <w:sz w:val="28"/>
          <w:szCs w:val="28"/>
        </w:rPr>
        <w:t xml:space="preserve"> </w:t>
      </w:r>
      <w:r w:rsidR="00721224">
        <w:rPr>
          <w:rFonts w:ascii="Garamond" w:hAnsi="Garamond" w:cs="Verdana"/>
          <w:bCs/>
          <w:sz w:val="28"/>
          <w:szCs w:val="28"/>
        </w:rPr>
        <w:t>aim is t</w:t>
      </w:r>
      <w:r w:rsidR="002A26F3">
        <w:rPr>
          <w:rFonts w:ascii="Garamond" w:hAnsi="Garamond" w:cs="Verdana"/>
          <w:bCs/>
          <w:sz w:val="28"/>
          <w:szCs w:val="28"/>
        </w:rPr>
        <w:t>o war against infidels (non-Musl</w:t>
      </w:r>
      <w:r w:rsidR="00721224">
        <w:rPr>
          <w:rFonts w:ascii="Garamond" w:hAnsi="Garamond" w:cs="Verdana"/>
          <w:bCs/>
          <w:sz w:val="28"/>
          <w:szCs w:val="28"/>
        </w:rPr>
        <w:t xml:space="preserve">ims and Shi’a) and found </w:t>
      </w:r>
      <w:r w:rsidR="00333CE5">
        <w:rPr>
          <w:rFonts w:ascii="Garamond" w:hAnsi="Garamond" w:cs="Verdana"/>
          <w:bCs/>
          <w:sz w:val="28"/>
          <w:szCs w:val="28"/>
        </w:rPr>
        <w:t>a Wah</w:t>
      </w:r>
      <w:r w:rsidR="002A26F3">
        <w:rPr>
          <w:rFonts w:ascii="Garamond" w:hAnsi="Garamond" w:cs="Verdana"/>
          <w:bCs/>
          <w:sz w:val="28"/>
          <w:szCs w:val="28"/>
        </w:rPr>
        <w:t>h</w:t>
      </w:r>
      <w:r w:rsidR="00721224">
        <w:rPr>
          <w:rFonts w:ascii="Garamond" w:hAnsi="Garamond" w:cs="Verdana"/>
          <w:bCs/>
          <w:sz w:val="28"/>
          <w:szCs w:val="28"/>
        </w:rPr>
        <w:t xml:space="preserve">abi caliphate. </w:t>
      </w:r>
      <w:r w:rsidR="00603DD7">
        <w:rPr>
          <w:rFonts w:ascii="Garamond" w:hAnsi="Garamond" w:cs="Verdana"/>
          <w:bCs/>
          <w:sz w:val="28"/>
          <w:szCs w:val="28"/>
        </w:rPr>
        <w:t>I</w:t>
      </w:r>
      <w:r w:rsidR="00721224">
        <w:rPr>
          <w:rFonts w:ascii="Garamond" w:hAnsi="Garamond" w:cs="Verdana"/>
          <w:bCs/>
          <w:sz w:val="28"/>
          <w:szCs w:val="28"/>
        </w:rPr>
        <w:t xml:space="preserve">t </w:t>
      </w:r>
      <w:r>
        <w:rPr>
          <w:rFonts w:ascii="Garamond" w:hAnsi="Garamond" w:cs="Verdana"/>
          <w:bCs/>
          <w:sz w:val="28"/>
          <w:szCs w:val="28"/>
        </w:rPr>
        <w:t xml:space="preserve">is well-funded, loosely-connected, and </w:t>
      </w:r>
      <w:r w:rsidR="00210832">
        <w:rPr>
          <w:rFonts w:ascii="Garamond" w:hAnsi="Garamond" w:cs="Verdana"/>
          <w:bCs/>
          <w:sz w:val="28"/>
          <w:szCs w:val="28"/>
        </w:rPr>
        <w:t>as</w:t>
      </w:r>
      <w:r>
        <w:rPr>
          <w:rFonts w:ascii="Garamond" w:hAnsi="Garamond" w:cs="Verdana"/>
          <w:bCs/>
          <w:sz w:val="28"/>
          <w:szCs w:val="28"/>
        </w:rPr>
        <w:t>t</w:t>
      </w:r>
      <w:r w:rsidR="00210832">
        <w:rPr>
          <w:rFonts w:ascii="Garamond" w:hAnsi="Garamond" w:cs="Verdana"/>
          <w:bCs/>
          <w:sz w:val="28"/>
          <w:szCs w:val="28"/>
        </w:rPr>
        <w:t>u</w:t>
      </w:r>
      <w:r>
        <w:rPr>
          <w:rFonts w:ascii="Garamond" w:hAnsi="Garamond" w:cs="Verdana"/>
          <w:bCs/>
          <w:sz w:val="28"/>
          <w:szCs w:val="28"/>
        </w:rPr>
        <w:t>te (62% of members are</w:t>
      </w:r>
      <w:r w:rsidRPr="00321875">
        <w:rPr>
          <w:rFonts w:ascii="Garamond" w:hAnsi="Garamond" w:cs="Verdana"/>
          <w:bCs/>
          <w:sz w:val="28"/>
          <w:szCs w:val="28"/>
        </w:rPr>
        <w:t xml:space="preserve"> university educat</w:t>
      </w:r>
      <w:r>
        <w:rPr>
          <w:rFonts w:ascii="Garamond" w:hAnsi="Garamond" w:cs="Verdana"/>
          <w:bCs/>
          <w:sz w:val="28"/>
          <w:szCs w:val="28"/>
        </w:rPr>
        <w:t>ed)</w:t>
      </w:r>
      <w:r w:rsidR="00603DD7">
        <w:rPr>
          <w:rFonts w:ascii="Garamond" w:hAnsi="Garamond" w:cs="Verdana"/>
          <w:bCs/>
          <w:sz w:val="28"/>
          <w:szCs w:val="28"/>
        </w:rPr>
        <w:t>. Al-Qaeda and i</w:t>
      </w:r>
      <w:r w:rsidR="00586A43">
        <w:rPr>
          <w:rFonts w:ascii="Garamond" w:hAnsi="Garamond" w:cs="Verdana"/>
          <w:bCs/>
          <w:sz w:val="28"/>
          <w:szCs w:val="28"/>
        </w:rPr>
        <w:t xml:space="preserve">ts allies have </w:t>
      </w:r>
      <w:r w:rsidR="000C289D">
        <w:rPr>
          <w:rFonts w:ascii="Garamond" w:hAnsi="Garamond" w:cs="Verdana"/>
          <w:bCs/>
          <w:sz w:val="28"/>
          <w:szCs w:val="28"/>
        </w:rPr>
        <w:t>managed a remarkable run of</w:t>
      </w:r>
      <w:r w:rsidR="00712C00">
        <w:rPr>
          <w:rFonts w:ascii="Garamond" w:hAnsi="Garamond" w:cs="Verdana"/>
          <w:bCs/>
          <w:sz w:val="28"/>
          <w:szCs w:val="28"/>
        </w:rPr>
        <w:t xml:space="preserve"> mass m</w:t>
      </w:r>
      <w:r w:rsidR="000C289D">
        <w:rPr>
          <w:rFonts w:ascii="Garamond" w:hAnsi="Garamond" w:cs="Verdana"/>
          <w:bCs/>
          <w:sz w:val="28"/>
          <w:szCs w:val="28"/>
        </w:rPr>
        <w:t xml:space="preserve">urder: </w:t>
      </w:r>
    </w:p>
    <w:p w14:paraId="65CD3B36" w14:textId="04317299" w:rsidR="00AC1209" w:rsidRDefault="00474669" w:rsidP="009B09A4">
      <w:pPr>
        <w:rPr>
          <w:rFonts w:ascii="Garamond" w:hAnsi="Garamond" w:cs="Verdana"/>
          <w:bCs/>
          <w:sz w:val="28"/>
          <w:szCs w:val="28"/>
        </w:rPr>
      </w:pPr>
      <w:r>
        <w:rPr>
          <w:rFonts w:ascii="Garamond" w:hAnsi="Garamond" w:cs="Verdana"/>
          <w:bCs/>
          <w:sz w:val="28"/>
          <w:szCs w:val="28"/>
        </w:rPr>
        <w:t>1998 August</w:t>
      </w:r>
      <w:r>
        <w:rPr>
          <w:rFonts w:ascii="Garamond" w:hAnsi="Garamond" w:cs="Verdana"/>
          <w:bCs/>
          <w:sz w:val="28"/>
          <w:szCs w:val="28"/>
        </w:rPr>
        <w:tab/>
        <w:t xml:space="preserve">   </w:t>
      </w:r>
      <w:r w:rsidR="006C591D">
        <w:rPr>
          <w:rFonts w:ascii="Garamond" w:hAnsi="Garamond" w:cs="Verdana"/>
          <w:bCs/>
          <w:sz w:val="28"/>
          <w:szCs w:val="28"/>
        </w:rPr>
        <w:t xml:space="preserve">      </w:t>
      </w:r>
      <w:r>
        <w:rPr>
          <w:rFonts w:ascii="Garamond" w:hAnsi="Garamond" w:cs="Verdana"/>
          <w:bCs/>
          <w:sz w:val="28"/>
          <w:szCs w:val="28"/>
        </w:rPr>
        <w:sym w:font="Wingdings" w:char="F08C"/>
      </w:r>
      <w:r>
        <w:rPr>
          <w:rFonts w:ascii="Garamond" w:hAnsi="Garamond" w:cs="Verdana"/>
          <w:bCs/>
          <w:sz w:val="28"/>
          <w:szCs w:val="28"/>
        </w:rPr>
        <w:t xml:space="preserve"> </w:t>
      </w:r>
      <w:r w:rsidR="00321875">
        <w:rPr>
          <w:rFonts w:ascii="Garamond" w:hAnsi="Garamond" w:cs="Verdana"/>
          <w:bCs/>
          <w:sz w:val="28"/>
          <w:szCs w:val="28"/>
        </w:rPr>
        <w:t xml:space="preserve">An </w:t>
      </w:r>
      <w:r w:rsidR="002A26F3">
        <w:rPr>
          <w:rFonts w:ascii="Garamond" w:hAnsi="Garamond" w:cs="Verdana"/>
          <w:bCs/>
          <w:sz w:val="28"/>
          <w:szCs w:val="28"/>
        </w:rPr>
        <w:t>affiliate</w:t>
      </w:r>
      <w:r w:rsidR="009B09A4">
        <w:rPr>
          <w:rFonts w:ascii="Garamond" w:hAnsi="Garamond" w:cs="Verdana"/>
          <w:bCs/>
          <w:sz w:val="28"/>
          <w:szCs w:val="28"/>
        </w:rPr>
        <w:t xml:space="preserve">, the </w:t>
      </w:r>
      <w:r w:rsidR="009B09A4" w:rsidRPr="009B09A4">
        <w:rPr>
          <w:rFonts w:ascii="Garamond" w:hAnsi="Garamond" w:cs="Verdana"/>
          <w:bCs/>
          <w:sz w:val="28"/>
          <w:szCs w:val="28"/>
        </w:rPr>
        <w:t>Egyptian Islamic Jihad</w:t>
      </w:r>
      <w:r w:rsidR="009B09A4">
        <w:rPr>
          <w:rFonts w:ascii="Garamond" w:hAnsi="Garamond" w:cs="Verdana"/>
          <w:bCs/>
          <w:sz w:val="28"/>
          <w:szCs w:val="28"/>
        </w:rPr>
        <w:t>, b</w:t>
      </w:r>
      <w:r w:rsidR="00AC1209">
        <w:rPr>
          <w:rFonts w:ascii="Garamond" w:hAnsi="Garamond" w:cs="Verdana"/>
          <w:bCs/>
          <w:sz w:val="28"/>
          <w:szCs w:val="28"/>
        </w:rPr>
        <w:t>ombs the U.S. e</w:t>
      </w:r>
      <w:r w:rsidR="00AC1209" w:rsidRPr="00590A07">
        <w:rPr>
          <w:rFonts w:ascii="Garamond" w:hAnsi="Garamond" w:cs="Verdana"/>
          <w:bCs/>
          <w:sz w:val="28"/>
          <w:szCs w:val="28"/>
        </w:rPr>
        <w:t>mbass</w:t>
      </w:r>
      <w:r w:rsidR="00AC1209">
        <w:rPr>
          <w:rFonts w:ascii="Garamond" w:hAnsi="Garamond" w:cs="Verdana"/>
          <w:bCs/>
          <w:sz w:val="28"/>
          <w:szCs w:val="28"/>
        </w:rPr>
        <w:t>ie</w:t>
      </w:r>
      <w:r w:rsidR="00AC1209" w:rsidRPr="00590A07">
        <w:rPr>
          <w:rFonts w:ascii="Garamond" w:hAnsi="Garamond" w:cs="Verdana"/>
          <w:bCs/>
          <w:sz w:val="28"/>
          <w:szCs w:val="28"/>
        </w:rPr>
        <w:t>s in Nairobi</w:t>
      </w:r>
      <w:r w:rsidR="00AC1209">
        <w:rPr>
          <w:rFonts w:ascii="Garamond" w:hAnsi="Garamond" w:cs="Verdana"/>
          <w:bCs/>
          <w:sz w:val="28"/>
          <w:szCs w:val="28"/>
        </w:rPr>
        <w:t xml:space="preserve"> and Dar </w:t>
      </w:r>
      <w:proofErr w:type="spellStart"/>
      <w:r w:rsidR="00AC1209">
        <w:rPr>
          <w:rFonts w:ascii="Garamond" w:hAnsi="Garamond" w:cs="Verdana"/>
          <w:bCs/>
          <w:sz w:val="28"/>
          <w:szCs w:val="28"/>
        </w:rPr>
        <w:t>es</w:t>
      </w:r>
      <w:proofErr w:type="spellEnd"/>
      <w:r w:rsidR="00AC1209">
        <w:rPr>
          <w:rFonts w:ascii="Garamond" w:hAnsi="Garamond" w:cs="Verdana"/>
          <w:bCs/>
          <w:sz w:val="28"/>
          <w:szCs w:val="28"/>
        </w:rPr>
        <w:t xml:space="preserve"> Salaam</w:t>
      </w:r>
      <w:r w:rsidR="00B134C7">
        <w:rPr>
          <w:rFonts w:ascii="Garamond" w:hAnsi="Garamond" w:cs="Verdana"/>
          <w:bCs/>
          <w:sz w:val="28"/>
          <w:szCs w:val="28"/>
        </w:rPr>
        <w:t>; 224 killed</w:t>
      </w:r>
    </w:p>
    <w:p w14:paraId="7E742791" w14:textId="6EE6751B" w:rsidR="003C0A18" w:rsidRPr="004F0CFD" w:rsidRDefault="003C0A18" w:rsidP="00AC1209">
      <w:pPr>
        <w:rPr>
          <w:rFonts w:ascii="Garamond" w:hAnsi="Garamond" w:cs="Verdana"/>
          <w:bCs/>
          <w:sz w:val="28"/>
          <w:szCs w:val="28"/>
        </w:rPr>
      </w:pPr>
      <w:r>
        <w:rPr>
          <w:rFonts w:ascii="Garamond" w:hAnsi="Garamond" w:cs="Verdana"/>
          <w:bCs/>
          <w:sz w:val="28"/>
          <w:szCs w:val="28"/>
        </w:rPr>
        <w:t>2000 October</w:t>
      </w:r>
      <w:r>
        <w:rPr>
          <w:rFonts w:ascii="Garamond" w:hAnsi="Garamond" w:cs="Verdana"/>
          <w:bCs/>
          <w:sz w:val="28"/>
          <w:szCs w:val="28"/>
        </w:rPr>
        <w:tab/>
      </w:r>
      <w:r w:rsidR="004F0CFD">
        <w:rPr>
          <w:rFonts w:ascii="Garamond" w:hAnsi="Garamond" w:cs="Verdana"/>
          <w:bCs/>
          <w:sz w:val="28"/>
          <w:szCs w:val="28"/>
        </w:rPr>
        <w:t xml:space="preserve">Al-Qaeda hits U.S.S. </w:t>
      </w:r>
      <w:r w:rsidR="004F0CFD" w:rsidRPr="004F0CFD">
        <w:rPr>
          <w:rFonts w:ascii="Garamond" w:hAnsi="Garamond" w:cs="Verdana"/>
          <w:bCs/>
          <w:i/>
          <w:sz w:val="28"/>
          <w:szCs w:val="28"/>
        </w:rPr>
        <w:t>Cole</w:t>
      </w:r>
      <w:r w:rsidR="004F0CFD">
        <w:rPr>
          <w:rFonts w:ascii="Garamond" w:hAnsi="Garamond" w:cs="Verdana"/>
          <w:bCs/>
          <w:sz w:val="28"/>
          <w:szCs w:val="28"/>
        </w:rPr>
        <w:t xml:space="preserve">: 17 dead </w:t>
      </w:r>
    </w:p>
    <w:p w14:paraId="0D65742A" w14:textId="491EDADD" w:rsidR="00AC1209" w:rsidRDefault="00AC1209" w:rsidP="00AC1209">
      <w:pPr>
        <w:rPr>
          <w:rFonts w:ascii="Garamond" w:hAnsi="Garamond" w:cs="Verdana"/>
          <w:bCs/>
          <w:sz w:val="28"/>
          <w:szCs w:val="28"/>
        </w:rPr>
      </w:pPr>
      <w:r>
        <w:rPr>
          <w:rFonts w:ascii="Garamond" w:hAnsi="Garamond" w:cs="Verdana"/>
          <w:bCs/>
          <w:sz w:val="28"/>
          <w:szCs w:val="28"/>
        </w:rPr>
        <w:t>2001 September 11</w:t>
      </w:r>
      <w:r>
        <w:rPr>
          <w:rFonts w:ascii="Garamond" w:hAnsi="Garamond" w:cs="Verdana"/>
          <w:bCs/>
          <w:sz w:val="28"/>
          <w:szCs w:val="28"/>
        </w:rPr>
        <w:tab/>
      </w:r>
      <w:r w:rsidR="00474669">
        <w:rPr>
          <w:rFonts w:ascii="Garamond" w:hAnsi="Garamond" w:cs="Verdana"/>
          <w:bCs/>
          <w:sz w:val="28"/>
          <w:szCs w:val="28"/>
        </w:rPr>
        <w:sym w:font="Wingdings" w:char="F08D"/>
      </w:r>
      <w:r w:rsidR="00474669">
        <w:rPr>
          <w:rFonts w:ascii="Garamond" w:hAnsi="Garamond" w:cs="Verdana"/>
          <w:bCs/>
          <w:sz w:val="28"/>
          <w:szCs w:val="28"/>
        </w:rPr>
        <w:t xml:space="preserve"> </w:t>
      </w:r>
      <w:r>
        <w:rPr>
          <w:rFonts w:ascii="Garamond" w:hAnsi="Garamond" w:cs="Verdana"/>
          <w:bCs/>
          <w:sz w:val="28"/>
          <w:szCs w:val="28"/>
        </w:rPr>
        <w:t xml:space="preserve">The “9/11” attacks  kill 2,996 in </w:t>
      </w:r>
      <w:r w:rsidR="00474669">
        <w:rPr>
          <w:rFonts w:ascii="Garamond" w:hAnsi="Garamond" w:cs="Verdana"/>
          <w:bCs/>
          <w:sz w:val="28"/>
          <w:szCs w:val="28"/>
        </w:rPr>
        <w:t>D.C.</w:t>
      </w:r>
      <w:r>
        <w:rPr>
          <w:rFonts w:ascii="Garamond" w:hAnsi="Garamond" w:cs="Verdana"/>
          <w:bCs/>
          <w:sz w:val="28"/>
          <w:szCs w:val="28"/>
        </w:rPr>
        <w:t xml:space="preserve">, New York and </w:t>
      </w:r>
      <w:r w:rsidR="002A26F3">
        <w:rPr>
          <w:rFonts w:ascii="Garamond" w:hAnsi="Garamond" w:cs="Verdana"/>
          <w:bCs/>
          <w:sz w:val="28"/>
          <w:szCs w:val="28"/>
        </w:rPr>
        <w:t>Pennsylvania</w:t>
      </w:r>
    </w:p>
    <w:p w14:paraId="30636D21" w14:textId="6A41ECBF" w:rsidR="00C329A7" w:rsidRDefault="00C329A7" w:rsidP="002D018F">
      <w:pPr>
        <w:rPr>
          <w:rFonts w:ascii="Garamond" w:hAnsi="Garamond" w:cs="Verdana"/>
          <w:bCs/>
          <w:sz w:val="28"/>
          <w:szCs w:val="28"/>
        </w:rPr>
      </w:pPr>
      <w:r>
        <w:rPr>
          <w:rFonts w:ascii="Garamond" w:hAnsi="Garamond" w:cs="Verdana"/>
          <w:bCs/>
          <w:sz w:val="28"/>
          <w:szCs w:val="28"/>
        </w:rPr>
        <w:t xml:space="preserve">2002 October </w:t>
      </w:r>
      <w:r w:rsidR="007D7B99">
        <w:rPr>
          <w:rFonts w:ascii="Garamond" w:hAnsi="Garamond" w:cs="Verdana"/>
          <w:bCs/>
          <w:sz w:val="28"/>
          <w:szCs w:val="28"/>
        </w:rPr>
        <w:t>12</w:t>
      </w:r>
      <w:r>
        <w:rPr>
          <w:rFonts w:ascii="Garamond" w:hAnsi="Garamond" w:cs="Verdana"/>
          <w:bCs/>
          <w:sz w:val="28"/>
          <w:szCs w:val="28"/>
        </w:rPr>
        <w:tab/>
      </w:r>
      <w:r w:rsidR="00474669">
        <w:rPr>
          <w:rFonts w:ascii="Garamond" w:hAnsi="Garamond" w:cs="Verdana"/>
          <w:bCs/>
          <w:sz w:val="28"/>
          <w:szCs w:val="28"/>
        </w:rPr>
        <w:sym w:font="Wingdings" w:char="F08E"/>
      </w:r>
      <w:r w:rsidR="00474669">
        <w:rPr>
          <w:rFonts w:ascii="Garamond" w:hAnsi="Garamond" w:cs="Verdana"/>
          <w:bCs/>
          <w:sz w:val="28"/>
          <w:szCs w:val="28"/>
        </w:rPr>
        <w:t xml:space="preserve"> </w:t>
      </w:r>
      <w:r w:rsidR="00321875">
        <w:rPr>
          <w:rFonts w:ascii="Garamond" w:hAnsi="Garamond" w:cs="Verdana"/>
          <w:bCs/>
          <w:sz w:val="28"/>
          <w:szCs w:val="28"/>
        </w:rPr>
        <w:t>Al-Qaeda</w:t>
      </w:r>
      <w:r>
        <w:rPr>
          <w:rFonts w:ascii="Garamond" w:hAnsi="Garamond" w:cs="Verdana"/>
          <w:bCs/>
          <w:sz w:val="28"/>
          <w:szCs w:val="28"/>
        </w:rPr>
        <w:t xml:space="preserve"> kills 202 with a bomb at a tourist spot in Bali </w:t>
      </w:r>
    </w:p>
    <w:p w14:paraId="724F569B" w14:textId="7AF6834A" w:rsidR="007D7B99" w:rsidRDefault="007D7B99" w:rsidP="00590A07">
      <w:pPr>
        <w:rPr>
          <w:rFonts w:ascii="Garamond" w:hAnsi="Garamond" w:cs="Verdana"/>
          <w:bCs/>
          <w:sz w:val="28"/>
          <w:szCs w:val="28"/>
        </w:rPr>
      </w:pPr>
      <w:r>
        <w:rPr>
          <w:rFonts w:ascii="Garamond" w:hAnsi="Garamond" w:cs="Verdana"/>
          <w:bCs/>
          <w:sz w:val="28"/>
          <w:szCs w:val="28"/>
        </w:rPr>
        <w:t>2004 March 11</w:t>
      </w:r>
      <w:r>
        <w:rPr>
          <w:rFonts w:ascii="Garamond" w:hAnsi="Garamond" w:cs="Verdana"/>
          <w:bCs/>
          <w:sz w:val="28"/>
          <w:szCs w:val="28"/>
        </w:rPr>
        <w:tab/>
      </w:r>
      <w:r w:rsidR="00474669">
        <w:rPr>
          <w:rFonts w:ascii="Garamond" w:hAnsi="Garamond" w:cs="Verdana"/>
          <w:bCs/>
          <w:sz w:val="28"/>
          <w:szCs w:val="28"/>
        </w:rPr>
        <w:sym w:font="Wingdings" w:char="F08F"/>
      </w:r>
      <w:r w:rsidR="00474669">
        <w:rPr>
          <w:rFonts w:ascii="Garamond" w:hAnsi="Garamond" w:cs="Verdana"/>
          <w:bCs/>
          <w:sz w:val="28"/>
          <w:szCs w:val="28"/>
        </w:rPr>
        <w:t xml:space="preserve"> </w:t>
      </w:r>
      <w:r w:rsidR="00321875">
        <w:rPr>
          <w:rFonts w:ascii="Garamond" w:hAnsi="Garamond" w:cs="Verdana"/>
          <w:bCs/>
          <w:sz w:val="28"/>
          <w:szCs w:val="28"/>
        </w:rPr>
        <w:t>Al-Qaeda</w:t>
      </w:r>
      <w:r>
        <w:rPr>
          <w:rFonts w:ascii="Garamond" w:hAnsi="Garamond" w:cs="Verdana"/>
          <w:bCs/>
          <w:sz w:val="28"/>
          <w:szCs w:val="28"/>
        </w:rPr>
        <w:t xml:space="preserve"> kills</w:t>
      </w:r>
      <w:r w:rsidRPr="007D7B99">
        <w:rPr>
          <w:rFonts w:ascii="Garamond" w:hAnsi="Garamond" w:cs="Verdana"/>
          <w:bCs/>
          <w:sz w:val="28"/>
          <w:szCs w:val="28"/>
        </w:rPr>
        <w:t xml:space="preserve"> 191 </w:t>
      </w:r>
      <w:r>
        <w:rPr>
          <w:rFonts w:ascii="Garamond" w:hAnsi="Garamond" w:cs="Verdana"/>
          <w:bCs/>
          <w:sz w:val="28"/>
          <w:szCs w:val="28"/>
        </w:rPr>
        <w:t xml:space="preserve">with four bombs on commuter trains in Madrid </w:t>
      </w:r>
    </w:p>
    <w:p w14:paraId="622F0227" w14:textId="0371B40D" w:rsidR="006976BF" w:rsidRDefault="006976BF" w:rsidP="00590A07">
      <w:pPr>
        <w:rPr>
          <w:rFonts w:ascii="Garamond" w:hAnsi="Garamond" w:cs="Verdana"/>
          <w:bCs/>
          <w:sz w:val="28"/>
          <w:szCs w:val="28"/>
        </w:rPr>
      </w:pPr>
      <w:r>
        <w:rPr>
          <w:rFonts w:ascii="Garamond" w:hAnsi="Garamond" w:cs="Verdana"/>
          <w:bCs/>
          <w:sz w:val="28"/>
          <w:szCs w:val="28"/>
        </w:rPr>
        <w:t>2005 July 7</w:t>
      </w:r>
      <w:r>
        <w:rPr>
          <w:rFonts w:ascii="Garamond" w:hAnsi="Garamond" w:cs="Verdana"/>
          <w:bCs/>
          <w:sz w:val="28"/>
          <w:szCs w:val="28"/>
        </w:rPr>
        <w:tab/>
      </w:r>
      <w:r>
        <w:rPr>
          <w:rFonts w:ascii="Garamond" w:hAnsi="Garamond" w:cs="Verdana"/>
          <w:bCs/>
          <w:sz w:val="28"/>
          <w:szCs w:val="28"/>
        </w:rPr>
        <w:tab/>
      </w:r>
      <w:r w:rsidR="00474669">
        <w:rPr>
          <w:rFonts w:ascii="Garamond" w:hAnsi="Garamond" w:cs="Verdana"/>
          <w:bCs/>
          <w:sz w:val="28"/>
          <w:szCs w:val="28"/>
        </w:rPr>
        <w:sym w:font="Wingdings" w:char="F090"/>
      </w:r>
      <w:r w:rsidR="00321875">
        <w:rPr>
          <w:rFonts w:ascii="Garamond" w:hAnsi="Garamond" w:cs="Verdana"/>
          <w:bCs/>
          <w:sz w:val="28"/>
          <w:szCs w:val="28"/>
        </w:rPr>
        <w:t>Al-Qaeda</w:t>
      </w:r>
      <w:r>
        <w:rPr>
          <w:rFonts w:ascii="Garamond" w:hAnsi="Garamond" w:cs="Verdana"/>
          <w:bCs/>
          <w:sz w:val="28"/>
          <w:szCs w:val="28"/>
        </w:rPr>
        <w:t xml:space="preserve"> kills 56 in four </w:t>
      </w:r>
      <w:r w:rsidR="00321875">
        <w:rPr>
          <w:rFonts w:ascii="Garamond" w:hAnsi="Garamond" w:cs="Verdana"/>
          <w:bCs/>
          <w:sz w:val="28"/>
          <w:szCs w:val="28"/>
        </w:rPr>
        <w:t xml:space="preserve">suicide </w:t>
      </w:r>
      <w:r>
        <w:rPr>
          <w:rFonts w:ascii="Garamond" w:hAnsi="Garamond" w:cs="Verdana"/>
          <w:bCs/>
          <w:sz w:val="28"/>
          <w:szCs w:val="28"/>
        </w:rPr>
        <w:t xml:space="preserve">bombs on trains and buses in London </w:t>
      </w:r>
    </w:p>
    <w:p w14:paraId="1F32C064" w14:textId="68E93E50" w:rsidR="006976BF" w:rsidRDefault="00474669" w:rsidP="00590A07">
      <w:pPr>
        <w:rPr>
          <w:rFonts w:ascii="Garamond" w:hAnsi="Garamond" w:cs="Verdana"/>
          <w:bCs/>
          <w:sz w:val="28"/>
          <w:szCs w:val="28"/>
        </w:rPr>
      </w:pPr>
      <w:r>
        <w:rPr>
          <w:rFonts w:ascii="Garamond" w:hAnsi="Garamond" w:cs="Verdana"/>
          <w:bCs/>
          <w:sz w:val="28"/>
          <w:szCs w:val="28"/>
        </w:rPr>
        <w:t xml:space="preserve">2008 November </w:t>
      </w:r>
      <w:r>
        <w:rPr>
          <w:rFonts w:ascii="Garamond" w:hAnsi="Garamond" w:cs="Verdana"/>
          <w:bCs/>
          <w:sz w:val="28"/>
          <w:szCs w:val="28"/>
        </w:rPr>
        <w:tab/>
      </w:r>
      <w:r>
        <w:rPr>
          <w:rFonts w:ascii="Garamond" w:hAnsi="Garamond" w:cs="Verdana"/>
          <w:bCs/>
          <w:sz w:val="28"/>
          <w:szCs w:val="28"/>
        </w:rPr>
        <w:sym w:font="Wingdings" w:char="F091"/>
      </w:r>
      <w:r>
        <w:rPr>
          <w:rFonts w:ascii="Garamond" w:hAnsi="Garamond" w:cs="Verdana"/>
          <w:bCs/>
          <w:sz w:val="28"/>
          <w:szCs w:val="28"/>
        </w:rPr>
        <w:t xml:space="preserve"> </w:t>
      </w:r>
      <w:proofErr w:type="spellStart"/>
      <w:r w:rsidR="00321875">
        <w:rPr>
          <w:rFonts w:ascii="Garamond" w:hAnsi="Garamond" w:cs="Verdana"/>
          <w:bCs/>
          <w:sz w:val="28"/>
          <w:szCs w:val="28"/>
        </w:rPr>
        <w:t>Lashkar</w:t>
      </w:r>
      <w:proofErr w:type="spellEnd"/>
      <w:r w:rsidR="00321875">
        <w:rPr>
          <w:rFonts w:ascii="Garamond" w:hAnsi="Garamond" w:cs="Verdana"/>
          <w:bCs/>
          <w:sz w:val="28"/>
          <w:szCs w:val="28"/>
        </w:rPr>
        <w:t>-e-</w:t>
      </w:r>
      <w:proofErr w:type="spellStart"/>
      <w:r w:rsidR="00321875">
        <w:rPr>
          <w:rFonts w:ascii="Garamond" w:hAnsi="Garamond" w:cs="Verdana"/>
          <w:bCs/>
          <w:sz w:val="28"/>
          <w:szCs w:val="28"/>
        </w:rPr>
        <w:t>Taiba</w:t>
      </w:r>
      <w:proofErr w:type="spellEnd"/>
      <w:r w:rsidR="00321875">
        <w:rPr>
          <w:rFonts w:ascii="Garamond" w:hAnsi="Garamond" w:cs="Verdana"/>
          <w:bCs/>
          <w:sz w:val="28"/>
          <w:szCs w:val="28"/>
        </w:rPr>
        <w:t xml:space="preserve"> kills 164 in a</w:t>
      </w:r>
      <w:r w:rsidR="006976BF">
        <w:rPr>
          <w:rFonts w:ascii="Garamond" w:hAnsi="Garamond" w:cs="Verdana"/>
          <w:bCs/>
          <w:sz w:val="28"/>
          <w:szCs w:val="28"/>
        </w:rPr>
        <w:t xml:space="preserve"> three day rampage through Bombay </w:t>
      </w:r>
    </w:p>
    <w:p w14:paraId="7B6CB694" w14:textId="77777777" w:rsidR="00324A34" w:rsidRDefault="00324A34" w:rsidP="00590A07">
      <w:pPr>
        <w:rPr>
          <w:rFonts w:ascii="Garamond" w:hAnsi="Garamond" w:cs="Verdana"/>
          <w:bCs/>
          <w:sz w:val="28"/>
          <w:szCs w:val="28"/>
        </w:rPr>
      </w:pPr>
    </w:p>
    <w:p w14:paraId="469230B5" w14:textId="47A566EB" w:rsidR="00586A43" w:rsidRPr="00E6038B" w:rsidRDefault="00712C00" w:rsidP="00586A43">
      <w:pPr>
        <w:rPr>
          <w:rFonts w:ascii="Garamond" w:hAnsi="Garamond" w:cs="Verdana"/>
          <w:bCs/>
          <w:sz w:val="28"/>
          <w:szCs w:val="28"/>
        </w:rPr>
      </w:pPr>
      <w:r>
        <w:rPr>
          <w:rFonts w:ascii="Helvetica" w:hAnsi="Helvetica" w:cs="Helvetica"/>
          <w:noProof/>
        </w:rPr>
        <w:drawing>
          <wp:anchor distT="0" distB="0" distL="114300" distR="114300" simplePos="0" relativeHeight="251658240" behindDoc="0" locked="0" layoutInCell="1" allowOverlap="1" wp14:anchorId="543DF761" wp14:editId="4E2A8366">
            <wp:simplePos x="0" y="0"/>
            <wp:positionH relativeFrom="column">
              <wp:posOffset>-342900</wp:posOffset>
            </wp:positionH>
            <wp:positionV relativeFrom="paragraph">
              <wp:posOffset>360680</wp:posOffset>
            </wp:positionV>
            <wp:extent cx="1264285" cy="272986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4285" cy="27298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77B46">
        <w:rPr>
          <w:rFonts w:ascii="Garamond" w:hAnsi="Garamond" w:cs="Verdana"/>
          <w:bCs/>
          <w:sz w:val="28"/>
          <w:szCs w:val="28"/>
        </w:rPr>
        <w:t xml:space="preserve">These attacks </w:t>
      </w:r>
      <w:r w:rsidR="00527635">
        <w:rPr>
          <w:rFonts w:ascii="Garamond" w:hAnsi="Garamond" w:cs="Verdana"/>
          <w:bCs/>
          <w:sz w:val="28"/>
          <w:szCs w:val="28"/>
        </w:rPr>
        <w:t>l</w:t>
      </w:r>
      <w:r w:rsidR="006B0C04">
        <w:rPr>
          <w:rFonts w:ascii="Garamond" w:hAnsi="Garamond" w:cs="Verdana"/>
          <w:bCs/>
          <w:sz w:val="28"/>
          <w:szCs w:val="28"/>
        </w:rPr>
        <w:t>ead to</w:t>
      </w:r>
      <w:r w:rsidR="00527635">
        <w:rPr>
          <w:rFonts w:ascii="Garamond" w:hAnsi="Garamond" w:cs="Verdana"/>
          <w:bCs/>
          <w:sz w:val="28"/>
          <w:szCs w:val="28"/>
        </w:rPr>
        <w:t xml:space="preserve"> what Bush </w:t>
      </w:r>
      <w:r w:rsidR="00277E0E">
        <w:rPr>
          <w:rFonts w:ascii="Garamond" w:hAnsi="Garamond" w:cs="Verdana"/>
          <w:bCs/>
          <w:sz w:val="28"/>
          <w:szCs w:val="28"/>
        </w:rPr>
        <w:t xml:space="preserve">proclaimed </w:t>
      </w:r>
      <w:r w:rsidR="00656FBF">
        <w:rPr>
          <w:rFonts w:ascii="Garamond" w:hAnsi="Garamond" w:cs="Verdana"/>
          <w:bCs/>
          <w:sz w:val="28"/>
          <w:szCs w:val="28"/>
        </w:rPr>
        <w:t>(20 Septem</w:t>
      </w:r>
      <w:r w:rsidR="00277E0E">
        <w:rPr>
          <w:rFonts w:ascii="Garamond" w:hAnsi="Garamond" w:cs="Verdana"/>
          <w:bCs/>
          <w:sz w:val="28"/>
          <w:szCs w:val="28"/>
        </w:rPr>
        <w:t xml:space="preserve">ber 2001) </w:t>
      </w:r>
      <w:r w:rsidR="00656FBF">
        <w:rPr>
          <w:rFonts w:ascii="Garamond" w:hAnsi="Garamond" w:cs="Verdana"/>
          <w:bCs/>
          <w:sz w:val="28"/>
          <w:szCs w:val="28"/>
        </w:rPr>
        <w:t xml:space="preserve">as </w:t>
      </w:r>
      <w:r w:rsidR="00527635">
        <w:rPr>
          <w:rFonts w:ascii="Garamond" w:hAnsi="Garamond" w:cs="Verdana"/>
          <w:bCs/>
          <w:sz w:val="28"/>
          <w:szCs w:val="28"/>
        </w:rPr>
        <w:t>the</w:t>
      </w:r>
      <w:r w:rsidR="00E043EE">
        <w:rPr>
          <w:rFonts w:ascii="Garamond" w:hAnsi="Garamond" w:cs="Verdana"/>
          <w:bCs/>
          <w:sz w:val="28"/>
          <w:szCs w:val="28"/>
        </w:rPr>
        <w:t xml:space="preserve"> </w:t>
      </w:r>
      <w:r w:rsidR="00E043EE" w:rsidRPr="00E043EE">
        <w:rPr>
          <w:rFonts w:ascii="Garamond" w:hAnsi="Garamond" w:cs="Verdana"/>
          <w:b/>
          <w:bCs/>
          <w:sz w:val="28"/>
          <w:szCs w:val="28"/>
        </w:rPr>
        <w:t>Bush Doct</w:t>
      </w:r>
      <w:r w:rsidR="00E043EE">
        <w:rPr>
          <w:rFonts w:ascii="Garamond" w:hAnsi="Garamond" w:cs="Verdana"/>
          <w:b/>
          <w:bCs/>
          <w:sz w:val="28"/>
          <w:szCs w:val="28"/>
        </w:rPr>
        <w:t>r</w:t>
      </w:r>
      <w:r w:rsidR="00E043EE" w:rsidRPr="00E043EE">
        <w:rPr>
          <w:rFonts w:ascii="Garamond" w:hAnsi="Garamond" w:cs="Verdana"/>
          <w:b/>
          <w:bCs/>
          <w:sz w:val="28"/>
          <w:szCs w:val="28"/>
        </w:rPr>
        <w:t>ine</w:t>
      </w:r>
      <w:r w:rsidR="00E043EE">
        <w:rPr>
          <w:rFonts w:ascii="Garamond" w:hAnsi="Garamond" w:cs="Verdana"/>
          <w:bCs/>
          <w:sz w:val="28"/>
          <w:szCs w:val="28"/>
        </w:rPr>
        <w:t xml:space="preserve"> of preventative war, and a</w:t>
      </w:r>
      <w:r w:rsidR="006B0C04" w:rsidRPr="006B0C04">
        <w:rPr>
          <w:rFonts w:ascii="Garamond" w:hAnsi="Garamond" w:cs="Verdana"/>
          <w:b/>
          <w:bCs/>
          <w:sz w:val="28"/>
          <w:szCs w:val="28"/>
        </w:rPr>
        <w:t xml:space="preserve"> </w:t>
      </w:r>
      <w:r w:rsidR="006B0C04" w:rsidRPr="00C329A7">
        <w:rPr>
          <w:rFonts w:ascii="Garamond" w:hAnsi="Garamond" w:cs="Verdana"/>
          <w:b/>
          <w:bCs/>
          <w:sz w:val="28"/>
          <w:szCs w:val="28"/>
        </w:rPr>
        <w:t>Global War on Terror</w:t>
      </w:r>
      <w:r w:rsidR="006B0C04">
        <w:rPr>
          <w:rFonts w:ascii="Garamond" w:hAnsi="Garamond" w:cs="Verdana"/>
          <w:bCs/>
          <w:sz w:val="28"/>
          <w:szCs w:val="28"/>
        </w:rPr>
        <w:t xml:space="preserve"> (or GWOT; the Obama administration prefers to say</w:t>
      </w:r>
      <w:r w:rsidR="006B0C04" w:rsidRPr="0095425A">
        <w:rPr>
          <w:rFonts w:ascii="Garamond" w:hAnsi="Garamond" w:cs="Verdana"/>
          <w:bCs/>
          <w:sz w:val="28"/>
          <w:szCs w:val="28"/>
        </w:rPr>
        <w:t xml:space="preserve"> </w:t>
      </w:r>
      <w:r w:rsidR="000D47A4">
        <w:rPr>
          <w:rFonts w:ascii="Garamond" w:hAnsi="Garamond" w:cs="Verdana"/>
          <w:bCs/>
          <w:sz w:val="28"/>
          <w:szCs w:val="28"/>
        </w:rPr>
        <w:t>“</w:t>
      </w:r>
      <w:r w:rsidR="006B0C04" w:rsidRPr="0095425A">
        <w:rPr>
          <w:rFonts w:ascii="Garamond" w:hAnsi="Garamond" w:cs="Verdana"/>
          <w:bCs/>
          <w:sz w:val="28"/>
          <w:szCs w:val="28"/>
        </w:rPr>
        <w:t>Overseas Contingency Operation</w:t>
      </w:r>
      <w:r w:rsidR="000D47A4">
        <w:rPr>
          <w:rFonts w:ascii="Garamond" w:hAnsi="Garamond" w:cs="Verdana"/>
          <w:bCs/>
          <w:sz w:val="28"/>
          <w:szCs w:val="28"/>
        </w:rPr>
        <w:t>”</w:t>
      </w:r>
      <w:r w:rsidR="006B0C04">
        <w:rPr>
          <w:rFonts w:ascii="Garamond" w:hAnsi="Garamond" w:cs="Verdana"/>
          <w:bCs/>
          <w:sz w:val="28"/>
          <w:szCs w:val="28"/>
        </w:rPr>
        <w:t>; some people say World War IV, counting the Cold War as World War III</w:t>
      </w:r>
      <w:r w:rsidR="004D5A21">
        <w:rPr>
          <w:rFonts w:ascii="Garamond" w:hAnsi="Garamond" w:cs="Verdana"/>
          <w:bCs/>
          <w:sz w:val="28"/>
          <w:szCs w:val="28"/>
        </w:rPr>
        <w:t xml:space="preserve">). </w:t>
      </w:r>
      <w:r w:rsidR="00586A43">
        <w:rPr>
          <w:rFonts w:ascii="Garamond" w:hAnsi="Garamond" w:cs="Verdana"/>
          <w:bCs/>
          <w:sz w:val="28"/>
          <w:szCs w:val="28"/>
        </w:rPr>
        <w:t xml:space="preserve">The U.S. </w:t>
      </w:r>
      <w:r w:rsidR="002A26F3">
        <w:rPr>
          <w:rFonts w:ascii="Garamond" w:hAnsi="Garamond" w:cs="Verdana"/>
          <w:bCs/>
          <w:sz w:val="28"/>
          <w:szCs w:val="28"/>
        </w:rPr>
        <w:t>military</w:t>
      </w:r>
      <w:r w:rsidR="00586A43">
        <w:rPr>
          <w:rFonts w:ascii="Garamond" w:hAnsi="Garamond" w:cs="Verdana"/>
          <w:bCs/>
          <w:sz w:val="28"/>
          <w:szCs w:val="28"/>
        </w:rPr>
        <w:t xml:space="preserve"> still awards th</w:t>
      </w:r>
      <w:r w:rsidR="00586A43" w:rsidRPr="0095425A">
        <w:rPr>
          <w:rFonts w:ascii="Garamond" w:hAnsi="Garamond" w:cs="Verdana"/>
          <w:bCs/>
          <w:sz w:val="28"/>
          <w:szCs w:val="28"/>
        </w:rPr>
        <w:t>e Global War on Terrorism Service Medal (GWOTSM)</w:t>
      </w:r>
      <w:r w:rsidR="00586A43">
        <w:rPr>
          <w:rFonts w:ascii="Garamond" w:hAnsi="Garamond" w:cs="Verdana"/>
          <w:bCs/>
          <w:sz w:val="28"/>
          <w:szCs w:val="28"/>
        </w:rPr>
        <w:t xml:space="preserve">, </w:t>
      </w:r>
      <w:r w:rsidR="00586A43">
        <w:rPr>
          <w:rFonts w:ascii="Garamond" w:hAnsi="Garamond" w:cs="Verdana"/>
          <w:bCs/>
          <w:i/>
          <w:sz w:val="28"/>
          <w:szCs w:val="28"/>
        </w:rPr>
        <w:t>left</w:t>
      </w:r>
      <w:r w:rsidR="00E6038B">
        <w:rPr>
          <w:rFonts w:ascii="Garamond" w:hAnsi="Garamond" w:cs="Verdana"/>
          <w:bCs/>
          <w:sz w:val="28"/>
          <w:szCs w:val="28"/>
        </w:rPr>
        <w:t>. The green and blue areas ar</w:t>
      </w:r>
      <w:r w:rsidR="00CF1F56">
        <w:rPr>
          <w:rFonts w:ascii="Garamond" w:hAnsi="Garamond" w:cs="Verdana"/>
          <w:bCs/>
          <w:sz w:val="28"/>
          <w:szCs w:val="28"/>
        </w:rPr>
        <w:t>e active allies in GWOT</w:t>
      </w:r>
      <w:r w:rsidR="00E6038B">
        <w:rPr>
          <w:rFonts w:ascii="Garamond" w:hAnsi="Garamond" w:cs="Verdana"/>
          <w:bCs/>
          <w:sz w:val="28"/>
          <w:szCs w:val="28"/>
        </w:rPr>
        <w:t xml:space="preserve">; </w:t>
      </w:r>
      <w:r w:rsidR="00CF1F56">
        <w:rPr>
          <w:rFonts w:ascii="Garamond" w:hAnsi="Garamond" w:cs="Verdana"/>
          <w:bCs/>
          <w:sz w:val="28"/>
          <w:szCs w:val="28"/>
        </w:rPr>
        <w:t xml:space="preserve">the red areas, Afghanistan, Pakistan, Iraq, Yemen and Somalia, indicate </w:t>
      </w:r>
      <w:r w:rsidR="00BB55DB">
        <w:rPr>
          <w:rFonts w:ascii="Garamond" w:hAnsi="Garamond" w:cs="Verdana"/>
          <w:bCs/>
          <w:sz w:val="28"/>
          <w:szCs w:val="28"/>
        </w:rPr>
        <w:t>wars.</w:t>
      </w:r>
      <w:r w:rsidR="00CF1F56">
        <w:rPr>
          <w:rFonts w:ascii="Garamond" w:hAnsi="Garamond" w:cs="Verdana"/>
          <w:bCs/>
          <w:sz w:val="28"/>
          <w:szCs w:val="28"/>
        </w:rPr>
        <w:t xml:space="preserve"> </w:t>
      </w:r>
    </w:p>
    <w:p w14:paraId="10614AF8" w14:textId="77777777" w:rsidR="00C33331" w:rsidRDefault="00C33331" w:rsidP="00586A43">
      <w:pPr>
        <w:rPr>
          <w:rFonts w:ascii="Garamond" w:hAnsi="Garamond" w:cs="Verdana"/>
          <w:bCs/>
          <w:sz w:val="28"/>
          <w:szCs w:val="28"/>
        </w:rPr>
      </w:pPr>
    </w:p>
    <w:p w14:paraId="7F85CAE1" w14:textId="77777777" w:rsidR="00C33331" w:rsidRDefault="00C33331" w:rsidP="00586A43">
      <w:pPr>
        <w:rPr>
          <w:rFonts w:ascii="Garamond" w:hAnsi="Garamond" w:cs="Verdana"/>
          <w:bCs/>
          <w:sz w:val="28"/>
          <w:szCs w:val="28"/>
        </w:rPr>
      </w:pPr>
      <w:r>
        <w:rPr>
          <w:rFonts w:ascii="Garamond" w:hAnsi="Garamond" w:cs="Verdana"/>
          <w:bCs/>
          <w:sz w:val="28"/>
          <w:szCs w:val="28"/>
        </w:rPr>
        <w:t>At home, this meant, among other things:</w:t>
      </w:r>
    </w:p>
    <w:p w14:paraId="065267CB" w14:textId="61EA1F26" w:rsidR="00487872" w:rsidRDefault="0059054A" w:rsidP="00586A43">
      <w:pPr>
        <w:rPr>
          <w:rFonts w:ascii="Garamond" w:hAnsi="Garamond" w:cs="Verdana"/>
          <w:bCs/>
          <w:sz w:val="28"/>
          <w:szCs w:val="28"/>
        </w:rPr>
      </w:pPr>
      <w:r>
        <w:rPr>
          <w:rFonts w:ascii="Garamond" w:hAnsi="Garamond" w:cs="Verdana"/>
          <w:bCs/>
          <w:sz w:val="28"/>
          <w:szCs w:val="28"/>
        </w:rPr>
        <w:t>2001 Septem</w:t>
      </w:r>
      <w:r w:rsidR="00AE765F">
        <w:rPr>
          <w:rFonts w:ascii="Garamond" w:hAnsi="Garamond" w:cs="Verdana"/>
          <w:bCs/>
          <w:sz w:val="28"/>
          <w:szCs w:val="28"/>
        </w:rPr>
        <w:t>ber 14</w:t>
      </w:r>
      <w:r w:rsidR="00AE765F">
        <w:rPr>
          <w:rFonts w:ascii="Garamond" w:hAnsi="Garamond" w:cs="Verdana"/>
          <w:bCs/>
          <w:sz w:val="28"/>
          <w:szCs w:val="28"/>
        </w:rPr>
        <w:tab/>
        <w:t xml:space="preserve"> </w:t>
      </w:r>
      <w:r w:rsidR="00656FBF">
        <w:rPr>
          <w:rFonts w:ascii="Garamond" w:hAnsi="Garamond" w:cs="Verdana"/>
          <w:bCs/>
          <w:sz w:val="28"/>
          <w:szCs w:val="28"/>
        </w:rPr>
        <w:t xml:space="preserve">Congress passes (420-1 in House, 98-0 in Senate) </w:t>
      </w:r>
      <w:r w:rsidR="00487872" w:rsidRPr="00487872">
        <w:rPr>
          <w:rFonts w:ascii="Garamond" w:hAnsi="Garamond" w:cs="Verdana"/>
          <w:bCs/>
          <w:sz w:val="28"/>
          <w:szCs w:val="28"/>
        </w:rPr>
        <w:t xml:space="preserve">The Authorization for Use of Military Force Against Terrorists </w:t>
      </w:r>
      <w:r w:rsidR="00AE765F">
        <w:rPr>
          <w:rFonts w:ascii="Garamond" w:hAnsi="Garamond" w:cs="Verdana"/>
          <w:bCs/>
          <w:sz w:val="28"/>
          <w:szCs w:val="28"/>
        </w:rPr>
        <w:t>(</w:t>
      </w:r>
      <w:r w:rsidR="00487872" w:rsidRPr="00AE765F">
        <w:rPr>
          <w:rFonts w:ascii="Garamond" w:hAnsi="Garamond" w:cs="Verdana"/>
          <w:b/>
          <w:bCs/>
          <w:sz w:val="28"/>
          <w:szCs w:val="28"/>
        </w:rPr>
        <w:t>AUMF</w:t>
      </w:r>
      <w:r w:rsidR="00AE765F">
        <w:rPr>
          <w:rFonts w:ascii="Garamond" w:hAnsi="Garamond" w:cs="Verdana"/>
          <w:bCs/>
          <w:sz w:val="28"/>
          <w:szCs w:val="28"/>
        </w:rPr>
        <w:t>)</w:t>
      </w:r>
      <w:r w:rsidR="00487872" w:rsidRPr="00487872">
        <w:rPr>
          <w:rFonts w:ascii="Garamond" w:hAnsi="Garamond" w:cs="Verdana"/>
          <w:bCs/>
          <w:sz w:val="28"/>
          <w:szCs w:val="28"/>
        </w:rPr>
        <w:t xml:space="preserve"> </w:t>
      </w:r>
      <w:proofErr w:type="spellStart"/>
      <w:r w:rsidR="00487872" w:rsidRPr="00487872">
        <w:rPr>
          <w:rFonts w:ascii="Garamond" w:hAnsi="Garamond" w:cs="Verdana"/>
          <w:bCs/>
          <w:sz w:val="28"/>
          <w:szCs w:val="28"/>
        </w:rPr>
        <w:t>authori</w:t>
      </w:r>
      <w:r w:rsidR="00AE765F">
        <w:rPr>
          <w:rFonts w:ascii="Garamond" w:hAnsi="Garamond" w:cs="Verdana"/>
          <w:bCs/>
          <w:sz w:val="28"/>
          <w:szCs w:val="28"/>
        </w:rPr>
        <w:t>s</w:t>
      </w:r>
      <w:r w:rsidR="00656FBF">
        <w:rPr>
          <w:rFonts w:ascii="Garamond" w:hAnsi="Garamond" w:cs="Verdana"/>
          <w:bCs/>
          <w:sz w:val="28"/>
          <w:szCs w:val="28"/>
        </w:rPr>
        <w:t>ing</w:t>
      </w:r>
      <w:proofErr w:type="spellEnd"/>
      <w:r w:rsidR="00AD0E77">
        <w:rPr>
          <w:rFonts w:ascii="Garamond" w:hAnsi="Garamond" w:cs="Verdana"/>
          <w:bCs/>
          <w:sz w:val="28"/>
          <w:szCs w:val="28"/>
        </w:rPr>
        <w:t xml:space="preserve"> the President to </w:t>
      </w:r>
      <w:r w:rsidR="00AE765F">
        <w:rPr>
          <w:rFonts w:ascii="Garamond" w:hAnsi="Garamond" w:cs="Verdana"/>
          <w:bCs/>
          <w:sz w:val="28"/>
          <w:szCs w:val="28"/>
        </w:rPr>
        <w:t>“</w:t>
      </w:r>
      <w:r w:rsidR="00AD0E77">
        <w:rPr>
          <w:rFonts w:ascii="Garamond" w:hAnsi="Garamond" w:cs="Verdana"/>
          <w:bCs/>
          <w:sz w:val="28"/>
          <w:szCs w:val="28"/>
        </w:rPr>
        <w:t>u</w:t>
      </w:r>
      <w:r w:rsidR="00AD0E77" w:rsidRPr="00AD0E77">
        <w:rPr>
          <w:rFonts w:ascii="Garamond" w:hAnsi="Garamond" w:cs="Verdana"/>
          <w:bCs/>
          <w:sz w:val="28"/>
          <w:szCs w:val="28"/>
        </w:rPr>
        <w:t xml:space="preserve">se all necessary and appropriate force against those nations, organizations, or persons he determines planned, </w:t>
      </w:r>
      <w:r w:rsidR="00F95D5C">
        <w:rPr>
          <w:rFonts w:ascii="Garamond" w:hAnsi="Garamond" w:cs="Verdana"/>
          <w:bCs/>
          <w:sz w:val="28"/>
          <w:szCs w:val="28"/>
        </w:rPr>
        <w:t xml:space="preserve">authorized, committed, or aided” </w:t>
      </w:r>
      <w:r w:rsidR="00AE765F">
        <w:rPr>
          <w:rFonts w:ascii="Garamond" w:hAnsi="Garamond" w:cs="Verdana"/>
          <w:bCs/>
          <w:sz w:val="28"/>
          <w:szCs w:val="28"/>
        </w:rPr>
        <w:t>9</w:t>
      </w:r>
      <w:r w:rsidR="00F95D5C">
        <w:rPr>
          <w:rFonts w:ascii="Garamond" w:hAnsi="Garamond" w:cs="Verdana"/>
          <w:bCs/>
          <w:sz w:val="28"/>
          <w:szCs w:val="28"/>
        </w:rPr>
        <w:t>/11 “</w:t>
      </w:r>
      <w:r w:rsidR="00F95D5C" w:rsidRPr="00F95D5C">
        <w:rPr>
          <w:rFonts w:ascii="Garamond" w:hAnsi="Garamond" w:cs="Verdana"/>
          <w:bCs/>
          <w:sz w:val="28"/>
          <w:szCs w:val="28"/>
        </w:rPr>
        <w:t>to prevent any future acts of international terrorism against the United States</w:t>
      </w:r>
      <w:r w:rsidR="00F95D5C">
        <w:rPr>
          <w:rFonts w:ascii="Garamond" w:hAnsi="Garamond" w:cs="Verdana"/>
          <w:bCs/>
          <w:sz w:val="28"/>
          <w:szCs w:val="28"/>
        </w:rPr>
        <w:t xml:space="preserve">”. </w:t>
      </w:r>
    </w:p>
    <w:p w14:paraId="71635B6E" w14:textId="7906B6A1" w:rsidR="00586A43" w:rsidRDefault="00586A43" w:rsidP="00586A43">
      <w:pPr>
        <w:rPr>
          <w:rFonts w:ascii="Garamond" w:hAnsi="Garamond" w:cs="Verdana"/>
          <w:bCs/>
          <w:sz w:val="28"/>
          <w:szCs w:val="28"/>
        </w:rPr>
      </w:pPr>
      <w:r>
        <w:rPr>
          <w:rFonts w:ascii="Garamond" w:hAnsi="Garamond" w:cs="Verdana"/>
          <w:bCs/>
          <w:sz w:val="28"/>
          <w:szCs w:val="28"/>
        </w:rPr>
        <w:t>2001</w:t>
      </w:r>
      <w:r w:rsidR="00656FBF" w:rsidRPr="00656FBF">
        <w:rPr>
          <w:rFonts w:ascii="Garamond" w:hAnsi="Garamond" w:cs="Verdana"/>
          <w:bCs/>
          <w:sz w:val="28"/>
          <w:szCs w:val="28"/>
        </w:rPr>
        <w:t xml:space="preserve"> </w:t>
      </w:r>
      <w:r w:rsidR="00656FBF">
        <w:rPr>
          <w:rFonts w:ascii="Garamond" w:hAnsi="Garamond" w:cs="Verdana"/>
          <w:bCs/>
          <w:sz w:val="28"/>
          <w:szCs w:val="28"/>
        </w:rPr>
        <w:t>October</w:t>
      </w:r>
      <w:r w:rsidR="00656FBF">
        <w:rPr>
          <w:rFonts w:ascii="Garamond" w:hAnsi="Garamond" w:cs="Verdana"/>
          <w:bCs/>
          <w:sz w:val="28"/>
          <w:szCs w:val="28"/>
        </w:rPr>
        <w:tab/>
      </w:r>
      <w:r w:rsidRPr="004022C0">
        <w:rPr>
          <w:rFonts w:ascii="Garamond" w:hAnsi="Garamond" w:cs="Verdana"/>
          <w:bCs/>
          <w:sz w:val="28"/>
          <w:szCs w:val="28"/>
        </w:rPr>
        <w:t xml:space="preserve">The USA </w:t>
      </w:r>
      <w:r w:rsidRPr="00FE23B7">
        <w:rPr>
          <w:rFonts w:ascii="Garamond" w:hAnsi="Garamond" w:cs="Verdana"/>
          <w:b/>
          <w:bCs/>
          <w:sz w:val="28"/>
          <w:szCs w:val="28"/>
        </w:rPr>
        <w:t>PATRIOT Act</w:t>
      </w:r>
      <w:r>
        <w:rPr>
          <w:rFonts w:ascii="Garamond" w:hAnsi="Garamond" w:cs="Verdana"/>
          <w:bCs/>
          <w:sz w:val="28"/>
          <w:szCs w:val="28"/>
        </w:rPr>
        <w:t xml:space="preserve"> (</w:t>
      </w:r>
      <w:r w:rsidRPr="004022C0">
        <w:rPr>
          <w:rFonts w:ascii="Garamond" w:hAnsi="Garamond" w:cs="Verdana"/>
          <w:bCs/>
          <w:sz w:val="28"/>
          <w:szCs w:val="28"/>
        </w:rPr>
        <w:t>Uniting and Strengthening America by Providing Appropriate Tools Required to Intercept and Obstruct Terrorism</w:t>
      </w:r>
      <w:r>
        <w:rPr>
          <w:rFonts w:ascii="Garamond" w:hAnsi="Garamond" w:cs="Verdana"/>
          <w:bCs/>
          <w:sz w:val="28"/>
          <w:szCs w:val="28"/>
        </w:rPr>
        <w:t xml:space="preserve">), </w:t>
      </w:r>
      <w:proofErr w:type="spellStart"/>
      <w:r>
        <w:rPr>
          <w:rFonts w:ascii="Garamond" w:hAnsi="Garamond" w:cs="Verdana"/>
          <w:bCs/>
          <w:sz w:val="28"/>
          <w:szCs w:val="28"/>
        </w:rPr>
        <w:t>authorising</w:t>
      </w:r>
      <w:proofErr w:type="spellEnd"/>
      <w:r>
        <w:rPr>
          <w:rFonts w:ascii="Garamond" w:hAnsi="Garamond" w:cs="Verdana"/>
          <w:bCs/>
          <w:sz w:val="28"/>
          <w:szCs w:val="28"/>
        </w:rPr>
        <w:t xml:space="preserve"> </w:t>
      </w:r>
      <w:r w:rsidRPr="00AC1209">
        <w:rPr>
          <w:rFonts w:ascii="Garamond" w:hAnsi="Garamond" w:cs="Verdana"/>
          <w:bCs/>
          <w:sz w:val="28"/>
          <w:szCs w:val="28"/>
        </w:rPr>
        <w:t>indefinite detentions of immigrants</w:t>
      </w:r>
      <w:r>
        <w:rPr>
          <w:rFonts w:ascii="Garamond" w:hAnsi="Garamond" w:cs="Verdana"/>
          <w:bCs/>
          <w:sz w:val="28"/>
          <w:szCs w:val="28"/>
        </w:rPr>
        <w:t xml:space="preserve">, widened searches, </w:t>
      </w:r>
      <w:r w:rsidRPr="00AC1209">
        <w:rPr>
          <w:rFonts w:ascii="Garamond" w:hAnsi="Garamond" w:cs="Verdana"/>
          <w:bCs/>
          <w:sz w:val="28"/>
          <w:szCs w:val="28"/>
        </w:rPr>
        <w:t>FBI</w:t>
      </w:r>
      <w:r>
        <w:rPr>
          <w:rFonts w:ascii="Garamond" w:hAnsi="Garamond" w:cs="Verdana"/>
          <w:bCs/>
          <w:sz w:val="28"/>
          <w:szCs w:val="28"/>
        </w:rPr>
        <w:t xml:space="preserve"> taps and without a court order, &amp;c. The courts have struck </w:t>
      </w:r>
      <w:r w:rsidR="00CC0E3C">
        <w:rPr>
          <w:rFonts w:ascii="Garamond" w:hAnsi="Garamond" w:cs="Verdana"/>
          <w:bCs/>
          <w:sz w:val="28"/>
          <w:szCs w:val="28"/>
        </w:rPr>
        <w:t>some</w:t>
      </w:r>
      <w:r>
        <w:rPr>
          <w:rFonts w:ascii="Garamond" w:hAnsi="Garamond" w:cs="Verdana"/>
          <w:bCs/>
          <w:sz w:val="28"/>
          <w:szCs w:val="28"/>
        </w:rPr>
        <w:t xml:space="preserve"> of this down as </w:t>
      </w:r>
      <w:r w:rsidRPr="00AC1209">
        <w:rPr>
          <w:rFonts w:ascii="Garamond" w:hAnsi="Garamond" w:cs="Verdana"/>
          <w:bCs/>
          <w:sz w:val="28"/>
          <w:szCs w:val="28"/>
        </w:rPr>
        <w:t>unconstitutional.</w:t>
      </w:r>
    </w:p>
    <w:p w14:paraId="0BB77656" w14:textId="018BB82B" w:rsidR="00586A43" w:rsidRDefault="00656FBF" w:rsidP="00586A43">
      <w:pPr>
        <w:rPr>
          <w:rFonts w:ascii="Garamond" w:hAnsi="Garamond" w:cs="Verdana"/>
          <w:bCs/>
          <w:sz w:val="28"/>
          <w:szCs w:val="28"/>
        </w:rPr>
      </w:pPr>
      <w:r>
        <w:rPr>
          <w:rFonts w:ascii="Garamond" w:hAnsi="Garamond" w:cs="Verdana"/>
          <w:bCs/>
          <w:sz w:val="28"/>
          <w:szCs w:val="28"/>
        </w:rPr>
        <w:t>November 2002</w:t>
      </w:r>
      <w:r w:rsidR="00586A43">
        <w:rPr>
          <w:rFonts w:ascii="Garamond" w:hAnsi="Garamond" w:cs="Verdana"/>
          <w:bCs/>
          <w:sz w:val="28"/>
          <w:szCs w:val="28"/>
        </w:rPr>
        <w:tab/>
        <w:t xml:space="preserve">The </w:t>
      </w:r>
      <w:r w:rsidR="00586A43" w:rsidRPr="00CC0E3C">
        <w:rPr>
          <w:rFonts w:ascii="Garamond" w:hAnsi="Garamond" w:cs="Verdana"/>
          <w:b/>
          <w:bCs/>
          <w:sz w:val="28"/>
          <w:szCs w:val="28"/>
        </w:rPr>
        <w:t>Department of Homeland Security</w:t>
      </w:r>
      <w:r w:rsidR="00586A43" w:rsidRPr="004678DF">
        <w:rPr>
          <w:rFonts w:ascii="Garamond" w:hAnsi="Garamond" w:cs="Verdana"/>
          <w:bCs/>
          <w:sz w:val="28"/>
          <w:szCs w:val="28"/>
        </w:rPr>
        <w:t xml:space="preserve"> </w:t>
      </w:r>
      <w:r w:rsidR="00586A43">
        <w:rPr>
          <w:rFonts w:ascii="Garamond" w:hAnsi="Garamond" w:cs="Verdana"/>
          <w:bCs/>
          <w:sz w:val="28"/>
          <w:szCs w:val="28"/>
        </w:rPr>
        <w:t xml:space="preserve">formed, placing the U.S. government in </w:t>
      </w:r>
      <w:r w:rsidR="002A26F3">
        <w:rPr>
          <w:rFonts w:ascii="Garamond" w:hAnsi="Garamond" w:cs="Verdana"/>
          <w:bCs/>
          <w:sz w:val="28"/>
          <w:szCs w:val="28"/>
        </w:rPr>
        <w:t>permanent</w:t>
      </w:r>
      <w:r w:rsidR="00586A43">
        <w:rPr>
          <w:rFonts w:ascii="Garamond" w:hAnsi="Garamond" w:cs="Verdana"/>
          <w:bCs/>
          <w:sz w:val="28"/>
          <w:szCs w:val="28"/>
        </w:rPr>
        <w:t xml:space="preserve"> anti-terrorist mode</w:t>
      </w:r>
      <w:r w:rsidR="00E8315E">
        <w:rPr>
          <w:rFonts w:ascii="Garamond" w:hAnsi="Garamond" w:cs="Verdana"/>
          <w:bCs/>
          <w:sz w:val="28"/>
          <w:szCs w:val="28"/>
        </w:rPr>
        <w:t>.</w:t>
      </w:r>
      <w:r w:rsidR="00586A43">
        <w:rPr>
          <w:rFonts w:ascii="Garamond" w:hAnsi="Garamond" w:cs="Verdana"/>
          <w:bCs/>
          <w:sz w:val="28"/>
          <w:szCs w:val="28"/>
        </w:rPr>
        <w:t xml:space="preserve"> </w:t>
      </w:r>
    </w:p>
    <w:p w14:paraId="4C9C2C5C" w14:textId="4D6D30F5" w:rsidR="00590A07" w:rsidRPr="00E3734C" w:rsidRDefault="00D21FD8" w:rsidP="00C9357F">
      <w:pPr>
        <w:rPr>
          <w:rFonts w:ascii="Garamond" w:hAnsi="Garamond" w:cs="Verdana"/>
          <w:bCs/>
          <w:sz w:val="4"/>
          <w:szCs w:val="4"/>
        </w:rPr>
      </w:pPr>
      <w:r w:rsidRPr="00E3734C">
        <w:rPr>
          <w:rFonts w:ascii="Helvetica" w:hAnsi="Helvetica" w:cs="Helvetica"/>
          <w:noProof/>
          <w:sz w:val="4"/>
          <w:szCs w:val="4"/>
        </w:rPr>
        <w:drawing>
          <wp:anchor distT="0" distB="0" distL="114300" distR="114300" simplePos="0" relativeHeight="251662336" behindDoc="0" locked="0" layoutInCell="1" allowOverlap="1" wp14:anchorId="5584A46C" wp14:editId="2C951817">
            <wp:simplePos x="0" y="0"/>
            <wp:positionH relativeFrom="column">
              <wp:posOffset>6728460</wp:posOffset>
            </wp:positionH>
            <wp:positionV relativeFrom="paragraph">
              <wp:posOffset>-228600</wp:posOffset>
            </wp:positionV>
            <wp:extent cx="2927985" cy="2286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985"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3734C">
        <w:rPr>
          <w:rFonts w:ascii="Helvetica" w:hAnsi="Helvetica" w:cs="Helvetica"/>
          <w:noProof/>
          <w:sz w:val="4"/>
          <w:szCs w:val="4"/>
        </w:rPr>
        <w:drawing>
          <wp:anchor distT="0" distB="0" distL="114300" distR="114300" simplePos="0" relativeHeight="251660288" behindDoc="0" locked="0" layoutInCell="1" allowOverlap="1" wp14:anchorId="0663BB5F" wp14:editId="70FBFE4B">
            <wp:simplePos x="0" y="0"/>
            <wp:positionH relativeFrom="column">
              <wp:posOffset>-228600</wp:posOffset>
            </wp:positionH>
            <wp:positionV relativeFrom="paragraph">
              <wp:posOffset>-228600</wp:posOffset>
            </wp:positionV>
            <wp:extent cx="2731770" cy="1666875"/>
            <wp:effectExtent l="0" t="0" r="1143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1770" cy="16668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22AF36" w14:textId="734DA992" w:rsidR="000C3E2B" w:rsidRDefault="000C3E2B" w:rsidP="000C3E2B">
      <w:pPr>
        <w:rPr>
          <w:rFonts w:ascii="Garamond" w:hAnsi="Garamond" w:cs="Verdana"/>
          <w:bCs/>
          <w:sz w:val="28"/>
          <w:szCs w:val="28"/>
        </w:rPr>
      </w:pPr>
      <w:r>
        <w:rPr>
          <w:rFonts w:ascii="Garamond" w:hAnsi="Garamond" w:cs="Verdana"/>
          <w:b/>
          <w:bCs/>
          <w:color w:val="FF0000"/>
          <w:sz w:val="28"/>
          <w:szCs w:val="28"/>
        </w:rPr>
        <w:t>VII. THE AFGHAN WAR</w:t>
      </w:r>
      <w:r w:rsidR="00F86B16">
        <w:rPr>
          <w:rFonts w:ascii="Garamond" w:hAnsi="Garamond" w:cs="Verdana"/>
          <w:b/>
          <w:bCs/>
          <w:color w:val="FF0000"/>
          <w:sz w:val="28"/>
          <w:szCs w:val="28"/>
        </w:rPr>
        <w:t>, 2001-2014</w:t>
      </w:r>
    </w:p>
    <w:p w14:paraId="48911013" w14:textId="47F96040" w:rsidR="00C73C71" w:rsidRDefault="00C73C71" w:rsidP="008A427C">
      <w:pPr>
        <w:rPr>
          <w:rFonts w:ascii="Garamond" w:hAnsi="Garamond" w:cs="Verdana"/>
          <w:bCs/>
          <w:sz w:val="28"/>
          <w:szCs w:val="28"/>
        </w:rPr>
      </w:pPr>
      <w:r>
        <w:rPr>
          <w:rFonts w:ascii="Garamond" w:hAnsi="Garamond" w:cs="Verdana"/>
          <w:bCs/>
          <w:sz w:val="28"/>
          <w:szCs w:val="28"/>
        </w:rPr>
        <w:t xml:space="preserve">Afghanistan is the demographic </w:t>
      </w:r>
      <w:proofErr w:type="spellStart"/>
      <w:r>
        <w:rPr>
          <w:rFonts w:ascii="Garamond" w:hAnsi="Garamond" w:cs="Verdana"/>
          <w:bCs/>
          <w:sz w:val="28"/>
          <w:szCs w:val="28"/>
        </w:rPr>
        <w:t>centre</w:t>
      </w:r>
      <w:proofErr w:type="spellEnd"/>
      <w:r>
        <w:rPr>
          <w:rFonts w:ascii="Garamond" w:hAnsi="Garamond" w:cs="Verdana"/>
          <w:bCs/>
          <w:sz w:val="28"/>
          <w:szCs w:val="28"/>
        </w:rPr>
        <w:t xml:space="preserve"> of the world. It is notoriously unconquerable: Alexander, the British and the Soviets all failed. This I partly due to the terrain, and partly to the notorious (and self-conscious) audaci</w:t>
      </w:r>
      <w:r w:rsidR="00A86F21">
        <w:rPr>
          <w:rFonts w:ascii="Garamond" w:hAnsi="Garamond" w:cs="Verdana"/>
          <w:bCs/>
          <w:sz w:val="28"/>
          <w:szCs w:val="28"/>
        </w:rPr>
        <w:t xml:space="preserve">ty of its people. See </w:t>
      </w:r>
      <w:hyperlink r:id="rId14" w:history="1">
        <w:proofErr w:type="spellStart"/>
        <w:r w:rsidR="00A86F21" w:rsidRPr="00A86F21">
          <w:rPr>
            <w:rStyle w:val="Hyperlink"/>
            <w:rFonts w:ascii="Garamond" w:hAnsi="Garamond" w:cs="Verdana"/>
            <w:bCs/>
            <w:i/>
            <w:sz w:val="28"/>
            <w:szCs w:val="28"/>
          </w:rPr>
          <w:t>Buzkashi</w:t>
        </w:r>
        <w:proofErr w:type="spellEnd"/>
        <w:r w:rsidR="00A86F21" w:rsidRPr="00A86F21">
          <w:rPr>
            <w:rStyle w:val="Hyperlink"/>
            <w:rFonts w:ascii="Garamond" w:hAnsi="Garamond" w:cs="Verdana"/>
            <w:bCs/>
            <w:i/>
            <w:sz w:val="28"/>
            <w:szCs w:val="28"/>
          </w:rPr>
          <w:t xml:space="preserve"> Boys</w:t>
        </w:r>
        <w:r w:rsidR="00A86F21" w:rsidRPr="00A86F21">
          <w:rPr>
            <w:rStyle w:val="Hyperlink"/>
            <w:rFonts w:ascii="Garamond" w:hAnsi="Garamond" w:cs="Verdana"/>
            <w:bCs/>
            <w:sz w:val="28"/>
            <w:szCs w:val="28"/>
          </w:rPr>
          <w:t xml:space="preserve"> (2012)</w:t>
        </w:r>
      </w:hyperlink>
      <w:r w:rsidR="00A86F21">
        <w:rPr>
          <w:rFonts w:ascii="Garamond" w:hAnsi="Garamond" w:cs="Verdana"/>
          <w:bCs/>
          <w:sz w:val="28"/>
          <w:szCs w:val="28"/>
        </w:rPr>
        <w:t xml:space="preserve">. </w:t>
      </w:r>
      <w:r w:rsidR="00A86F21">
        <w:rPr>
          <w:rFonts w:ascii="Garamond" w:hAnsi="Garamond"/>
          <w:kern w:val="24"/>
          <w:sz w:val="20"/>
        </w:rPr>
        <w:tab/>
      </w:r>
    </w:p>
    <w:p w14:paraId="3D855962" w14:textId="3B5E358F" w:rsidR="00BC5377" w:rsidRDefault="00D21FD8" w:rsidP="00A86F21">
      <w:pPr>
        <w:ind w:firstLine="720"/>
        <w:rPr>
          <w:rFonts w:ascii="Garamond" w:hAnsi="Garamond" w:cs="Verdana"/>
          <w:bCs/>
          <w:sz w:val="28"/>
          <w:szCs w:val="28"/>
        </w:rPr>
      </w:pPr>
      <w:r>
        <w:rPr>
          <w:rFonts w:ascii="Helvetica" w:hAnsi="Helvetica" w:cs="Helvetica"/>
          <w:noProof/>
        </w:rPr>
        <w:drawing>
          <wp:anchor distT="0" distB="0" distL="114300" distR="114300" simplePos="0" relativeHeight="251661312" behindDoc="0" locked="0" layoutInCell="1" allowOverlap="1" wp14:anchorId="08F8AF4B" wp14:editId="1C3DB918">
            <wp:simplePos x="0" y="0"/>
            <wp:positionH relativeFrom="column">
              <wp:posOffset>3086100</wp:posOffset>
            </wp:positionH>
            <wp:positionV relativeFrom="paragraph">
              <wp:posOffset>657225</wp:posOffset>
            </wp:positionV>
            <wp:extent cx="4001770" cy="2450465"/>
            <wp:effectExtent l="0" t="0" r="1143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1770" cy="24504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E2FD3">
        <w:rPr>
          <w:rFonts w:ascii="Garamond" w:hAnsi="Garamond" w:cs="Verdana"/>
          <w:bCs/>
          <w:sz w:val="28"/>
          <w:szCs w:val="28"/>
        </w:rPr>
        <w:t>The withdrawal</w:t>
      </w:r>
      <w:r w:rsidR="00073179">
        <w:rPr>
          <w:rFonts w:ascii="Garamond" w:hAnsi="Garamond" w:cs="Verdana"/>
          <w:bCs/>
          <w:sz w:val="28"/>
          <w:szCs w:val="28"/>
        </w:rPr>
        <w:t xml:space="preserve"> of the Soviets </w:t>
      </w:r>
      <w:r w:rsidR="00617876">
        <w:rPr>
          <w:rFonts w:ascii="Garamond" w:hAnsi="Garamond" w:cs="Verdana"/>
          <w:bCs/>
          <w:sz w:val="28"/>
          <w:szCs w:val="28"/>
        </w:rPr>
        <w:t xml:space="preserve">from Afghanistan </w:t>
      </w:r>
      <w:r w:rsidR="00073179">
        <w:rPr>
          <w:rFonts w:ascii="Garamond" w:hAnsi="Garamond" w:cs="Verdana"/>
          <w:bCs/>
          <w:sz w:val="28"/>
          <w:szCs w:val="28"/>
        </w:rPr>
        <w:t xml:space="preserve">had led (1989) led to the fall of </w:t>
      </w:r>
      <w:r w:rsidR="00323D42">
        <w:rPr>
          <w:rFonts w:ascii="Garamond" w:hAnsi="Garamond" w:cs="Verdana"/>
          <w:bCs/>
          <w:sz w:val="28"/>
          <w:szCs w:val="28"/>
        </w:rPr>
        <w:t xml:space="preserve">President </w:t>
      </w:r>
      <w:proofErr w:type="spellStart"/>
      <w:r w:rsidR="00073179">
        <w:rPr>
          <w:rFonts w:ascii="Garamond" w:hAnsi="Garamond" w:cs="Verdana"/>
          <w:bCs/>
          <w:sz w:val="28"/>
          <w:szCs w:val="28"/>
        </w:rPr>
        <w:t>Najibullah</w:t>
      </w:r>
      <w:proofErr w:type="spellEnd"/>
      <w:r w:rsidR="00073179">
        <w:rPr>
          <w:rFonts w:ascii="Garamond" w:hAnsi="Garamond" w:cs="Verdana"/>
          <w:bCs/>
          <w:sz w:val="28"/>
          <w:szCs w:val="28"/>
        </w:rPr>
        <w:t xml:space="preserve"> (1992: hideou</w:t>
      </w:r>
      <w:r w:rsidR="00B922E8">
        <w:rPr>
          <w:rFonts w:ascii="Garamond" w:hAnsi="Garamond" w:cs="Verdana"/>
          <w:bCs/>
          <w:sz w:val="28"/>
          <w:szCs w:val="28"/>
        </w:rPr>
        <w:t>sly killed</w:t>
      </w:r>
      <w:r w:rsidR="00BC5377">
        <w:rPr>
          <w:rFonts w:ascii="Garamond" w:hAnsi="Garamond" w:cs="Verdana"/>
          <w:bCs/>
          <w:sz w:val="28"/>
          <w:szCs w:val="28"/>
        </w:rPr>
        <w:t xml:space="preserve">, </w:t>
      </w:r>
      <w:hyperlink r:id="rId16" w:history="1">
        <w:r w:rsidR="00BC5377" w:rsidRPr="00BC5377">
          <w:rPr>
            <w:rStyle w:val="Hyperlink"/>
            <w:rFonts w:ascii="Garamond" w:hAnsi="Garamond" w:cs="Verdana"/>
            <w:bCs/>
            <w:sz w:val="28"/>
            <w:szCs w:val="28"/>
          </w:rPr>
          <w:t>4’58’’</w:t>
        </w:r>
      </w:hyperlink>
      <w:r w:rsidR="00B922E8">
        <w:rPr>
          <w:rFonts w:ascii="Garamond" w:hAnsi="Garamond" w:cs="Verdana"/>
          <w:bCs/>
          <w:sz w:val="28"/>
          <w:szCs w:val="28"/>
        </w:rPr>
        <w:t>), a civil war between</w:t>
      </w:r>
      <w:r w:rsidR="002A26F3">
        <w:rPr>
          <w:rFonts w:ascii="Garamond" w:hAnsi="Garamond" w:cs="Verdana"/>
          <w:bCs/>
          <w:sz w:val="28"/>
          <w:szCs w:val="28"/>
        </w:rPr>
        <w:t xml:space="preserve"> warlords,</w:t>
      </w:r>
      <w:r w:rsidR="00705647">
        <w:rPr>
          <w:rFonts w:ascii="Garamond" w:hAnsi="Garamond" w:cs="Verdana"/>
          <w:bCs/>
          <w:sz w:val="28"/>
          <w:szCs w:val="28"/>
        </w:rPr>
        <w:t xml:space="preserve"> Pashtuns or </w:t>
      </w:r>
      <w:proofErr w:type="spellStart"/>
      <w:r w:rsidR="00705647">
        <w:rPr>
          <w:rFonts w:ascii="Garamond" w:hAnsi="Garamond" w:cs="Verdana"/>
          <w:bCs/>
          <w:sz w:val="28"/>
          <w:szCs w:val="28"/>
        </w:rPr>
        <w:t>Pathans</w:t>
      </w:r>
      <w:proofErr w:type="spellEnd"/>
      <w:r w:rsidR="00705647">
        <w:rPr>
          <w:rFonts w:ascii="Garamond" w:hAnsi="Garamond" w:cs="Verdana"/>
          <w:bCs/>
          <w:sz w:val="28"/>
          <w:szCs w:val="28"/>
        </w:rPr>
        <w:t xml:space="preserve"> in </w:t>
      </w:r>
      <w:r w:rsidR="00694705">
        <w:rPr>
          <w:rFonts w:ascii="Garamond" w:hAnsi="Garamond" w:cs="Verdana"/>
          <w:bCs/>
          <w:sz w:val="28"/>
          <w:szCs w:val="28"/>
        </w:rPr>
        <w:t xml:space="preserve">the </w:t>
      </w:r>
      <w:r w:rsidR="00705647">
        <w:rPr>
          <w:rFonts w:ascii="Garamond" w:hAnsi="Garamond" w:cs="Verdana"/>
          <w:bCs/>
          <w:sz w:val="28"/>
          <w:szCs w:val="28"/>
        </w:rPr>
        <w:t xml:space="preserve">south, </w:t>
      </w:r>
      <w:proofErr w:type="spellStart"/>
      <w:r w:rsidR="00705647">
        <w:rPr>
          <w:rFonts w:ascii="Garamond" w:hAnsi="Garamond" w:cs="Verdana"/>
          <w:bCs/>
          <w:sz w:val="28"/>
          <w:szCs w:val="28"/>
        </w:rPr>
        <w:t>Daris</w:t>
      </w:r>
      <w:proofErr w:type="spellEnd"/>
      <w:r w:rsidR="00705647">
        <w:rPr>
          <w:rFonts w:ascii="Garamond" w:hAnsi="Garamond" w:cs="Verdana"/>
          <w:bCs/>
          <w:sz w:val="28"/>
          <w:szCs w:val="28"/>
        </w:rPr>
        <w:t xml:space="preserve"> in </w:t>
      </w:r>
      <w:r w:rsidR="00694705">
        <w:rPr>
          <w:rFonts w:ascii="Garamond" w:hAnsi="Garamond" w:cs="Verdana"/>
          <w:bCs/>
          <w:sz w:val="28"/>
          <w:szCs w:val="28"/>
        </w:rPr>
        <w:t xml:space="preserve">the </w:t>
      </w:r>
      <w:r w:rsidR="00705647">
        <w:rPr>
          <w:rFonts w:ascii="Garamond" w:hAnsi="Garamond" w:cs="Verdana"/>
          <w:bCs/>
          <w:sz w:val="28"/>
          <w:szCs w:val="28"/>
        </w:rPr>
        <w:t>north;</w:t>
      </w:r>
      <w:r w:rsidR="002A26F3">
        <w:rPr>
          <w:rFonts w:ascii="Garamond" w:hAnsi="Garamond" w:cs="Verdana"/>
          <w:bCs/>
          <w:sz w:val="28"/>
          <w:szCs w:val="28"/>
        </w:rPr>
        <w:t xml:space="preserve"> and </w:t>
      </w:r>
      <w:r w:rsidR="00E75D0A">
        <w:rPr>
          <w:rFonts w:ascii="Garamond" w:hAnsi="Garamond" w:cs="Verdana"/>
          <w:bCs/>
          <w:sz w:val="28"/>
          <w:szCs w:val="28"/>
        </w:rPr>
        <w:t xml:space="preserve">finally </w:t>
      </w:r>
      <w:r w:rsidR="002A26F3">
        <w:rPr>
          <w:rFonts w:ascii="Garamond" w:hAnsi="Garamond" w:cs="Verdana"/>
          <w:bCs/>
          <w:sz w:val="28"/>
          <w:szCs w:val="28"/>
        </w:rPr>
        <w:t>the tr</w:t>
      </w:r>
      <w:r w:rsidR="00073179">
        <w:rPr>
          <w:rFonts w:ascii="Garamond" w:hAnsi="Garamond" w:cs="Verdana"/>
          <w:bCs/>
          <w:sz w:val="28"/>
          <w:szCs w:val="28"/>
        </w:rPr>
        <w:t xml:space="preserve">iumph of the </w:t>
      </w:r>
      <w:r w:rsidR="008A427C">
        <w:rPr>
          <w:rFonts w:ascii="Garamond" w:hAnsi="Garamond" w:cs="Verdana"/>
          <w:bCs/>
          <w:sz w:val="28"/>
          <w:szCs w:val="28"/>
        </w:rPr>
        <w:t>Saudi-funded, Pakistani-aided</w:t>
      </w:r>
      <w:r w:rsidR="00A207D3">
        <w:rPr>
          <w:rFonts w:ascii="Garamond" w:hAnsi="Garamond" w:cs="Verdana"/>
          <w:bCs/>
          <w:sz w:val="28"/>
          <w:szCs w:val="28"/>
        </w:rPr>
        <w:t>, Arab-based</w:t>
      </w:r>
      <w:r w:rsidR="008A427C">
        <w:rPr>
          <w:rFonts w:ascii="Garamond" w:hAnsi="Garamond" w:cs="Verdana"/>
          <w:bCs/>
          <w:sz w:val="28"/>
          <w:szCs w:val="28"/>
        </w:rPr>
        <w:t xml:space="preserve"> </w:t>
      </w:r>
      <w:r w:rsidR="00073179" w:rsidRPr="002A26F3">
        <w:rPr>
          <w:rFonts w:ascii="Garamond" w:hAnsi="Garamond" w:cs="Verdana"/>
          <w:b/>
          <w:bCs/>
          <w:sz w:val="28"/>
          <w:szCs w:val="28"/>
        </w:rPr>
        <w:t>Taliban</w:t>
      </w:r>
      <w:r w:rsidR="00BC5377">
        <w:rPr>
          <w:rFonts w:ascii="Garamond" w:hAnsi="Garamond" w:cs="Verdana"/>
          <w:bCs/>
          <w:sz w:val="28"/>
          <w:szCs w:val="28"/>
        </w:rPr>
        <w:t xml:space="preserve"> (1996), wh</w:t>
      </w:r>
      <w:r w:rsidR="00994A96">
        <w:rPr>
          <w:rFonts w:ascii="Garamond" w:hAnsi="Garamond" w:cs="Verdana"/>
          <w:bCs/>
          <w:sz w:val="28"/>
          <w:szCs w:val="28"/>
        </w:rPr>
        <w:t>ich</w:t>
      </w:r>
      <w:r w:rsidR="00073179">
        <w:rPr>
          <w:rFonts w:ascii="Garamond" w:hAnsi="Garamond" w:cs="Verdana"/>
          <w:bCs/>
          <w:sz w:val="28"/>
          <w:szCs w:val="28"/>
        </w:rPr>
        <w:t xml:space="preserve"> established </w:t>
      </w:r>
      <w:r w:rsidR="008A427C">
        <w:rPr>
          <w:rFonts w:ascii="Garamond" w:hAnsi="Garamond" w:cs="Verdana"/>
          <w:bCs/>
          <w:sz w:val="28"/>
          <w:szCs w:val="28"/>
        </w:rPr>
        <w:t>t</w:t>
      </w:r>
      <w:r w:rsidR="00073179" w:rsidRPr="00073179">
        <w:rPr>
          <w:rFonts w:ascii="Garamond" w:hAnsi="Garamond" w:cs="Verdana"/>
          <w:bCs/>
          <w:sz w:val="28"/>
          <w:szCs w:val="28"/>
        </w:rPr>
        <w:t xml:space="preserve">he </w:t>
      </w:r>
      <w:r w:rsidR="00073179" w:rsidRPr="00B674D7">
        <w:rPr>
          <w:rFonts w:ascii="Garamond" w:hAnsi="Garamond" w:cs="Verdana"/>
          <w:b/>
          <w:bCs/>
          <w:sz w:val="28"/>
          <w:szCs w:val="28"/>
        </w:rPr>
        <w:t>Islamic Emirate of Afghanistan</w:t>
      </w:r>
      <w:r w:rsidR="00BC5377">
        <w:rPr>
          <w:rFonts w:ascii="Garamond" w:hAnsi="Garamond" w:cs="Verdana"/>
          <w:bCs/>
          <w:sz w:val="28"/>
          <w:szCs w:val="28"/>
        </w:rPr>
        <w:t>, with extremely strict</w:t>
      </w:r>
      <w:r w:rsidR="002A26F3">
        <w:rPr>
          <w:rFonts w:ascii="Garamond" w:hAnsi="Garamond" w:cs="Verdana"/>
          <w:bCs/>
          <w:sz w:val="28"/>
          <w:szCs w:val="28"/>
        </w:rPr>
        <w:t xml:space="preserve"> sharia law. They also gave shelter to the </w:t>
      </w:r>
      <w:r w:rsidR="00BC5377">
        <w:rPr>
          <w:rFonts w:ascii="Garamond" w:hAnsi="Garamond" w:cs="Verdana"/>
          <w:bCs/>
          <w:sz w:val="28"/>
          <w:szCs w:val="28"/>
        </w:rPr>
        <w:t xml:space="preserve">Arab al-Qaeda, which had a larger, global strategy, and was prepared to gamble the future of the Islamic Emirate. Local resistance to the Taliban was led by the </w:t>
      </w:r>
      <w:r w:rsidR="00BC5377" w:rsidRPr="00D93E8C">
        <w:rPr>
          <w:rFonts w:ascii="Garamond" w:hAnsi="Garamond" w:cs="Verdana"/>
          <w:b/>
          <w:bCs/>
          <w:sz w:val="28"/>
          <w:szCs w:val="28"/>
        </w:rPr>
        <w:t>Norther</w:t>
      </w:r>
      <w:r w:rsidR="00FB75C9" w:rsidRPr="00D93E8C">
        <w:rPr>
          <w:rFonts w:ascii="Garamond" w:hAnsi="Garamond" w:cs="Verdana"/>
          <w:b/>
          <w:bCs/>
          <w:sz w:val="28"/>
          <w:szCs w:val="28"/>
        </w:rPr>
        <w:t>n</w:t>
      </w:r>
      <w:r w:rsidR="00BC5377" w:rsidRPr="00D93E8C">
        <w:rPr>
          <w:rFonts w:ascii="Garamond" w:hAnsi="Garamond" w:cs="Verdana"/>
          <w:b/>
          <w:bCs/>
          <w:sz w:val="28"/>
          <w:szCs w:val="28"/>
        </w:rPr>
        <w:t xml:space="preserve"> Alliance</w:t>
      </w:r>
      <w:r w:rsidR="00BC5377">
        <w:rPr>
          <w:rFonts w:ascii="Garamond" w:hAnsi="Garamond" w:cs="Verdana"/>
          <w:bCs/>
          <w:sz w:val="28"/>
          <w:szCs w:val="28"/>
        </w:rPr>
        <w:t xml:space="preserve"> but by 2001 government forces</w:t>
      </w:r>
      <w:r w:rsidR="00D93E8C">
        <w:rPr>
          <w:rFonts w:ascii="Garamond" w:hAnsi="Garamond" w:cs="Verdana"/>
          <w:bCs/>
          <w:sz w:val="28"/>
          <w:szCs w:val="28"/>
        </w:rPr>
        <w:t xml:space="preserve"> (perhaps 40% Pakistani!) held </w:t>
      </w:r>
      <w:r w:rsidR="00AE05A5">
        <w:rPr>
          <w:rFonts w:ascii="Garamond" w:hAnsi="Garamond" w:cs="Verdana"/>
          <w:bCs/>
          <w:sz w:val="28"/>
          <w:szCs w:val="28"/>
        </w:rPr>
        <w:t>90% of the country</w:t>
      </w:r>
      <w:r w:rsidR="00CE2D36">
        <w:rPr>
          <w:rFonts w:ascii="Garamond" w:hAnsi="Garamond" w:cs="Verdana"/>
          <w:bCs/>
          <w:sz w:val="28"/>
          <w:szCs w:val="28"/>
        </w:rPr>
        <w:t xml:space="preserve"> (</w:t>
      </w:r>
      <w:r w:rsidR="00CE2D36" w:rsidRPr="00CE2D36">
        <w:rPr>
          <w:rFonts w:ascii="Garamond" w:hAnsi="Garamond" w:cs="Verdana"/>
          <w:bCs/>
          <w:i/>
          <w:sz w:val="28"/>
          <w:szCs w:val="28"/>
        </w:rPr>
        <w:t>see map</w:t>
      </w:r>
      <w:r w:rsidR="00CE2D36">
        <w:rPr>
          <w:rFonts w:ascii="Garamond" w:hAnsi="Garamond" w:cs="Verdana"/>
          <w:bCs/>
          <w:sz w:val="28"/>
          <w:szCs w:val="28"/>
        </w:rPr>
        <w:t>)</w:t>
      </w:r>
      <w:r w:rsidR="008F2589">
        <w:rPr>
          <w:rFonts w:ascii="Garamond" w:hAnsi="Garamond" w:cs="Verdana"/>
          <w:bCs/>
          <w:sz w:val="28"/>
          <w:szCs w:val="28"/>
        </w:rPr>
        <w:t>.</w:t>
      </w:r>
      <w:r w:rsidR="00BC5377">
        <w:rPr>
          <w:rFonts w:ascii="Garamond" w:hAnsi="Garamond" w:cs="Verdana"/>
          <w:bCs/>
          <w:sz w:val="28"/>
          <w:szCs w:val="28"/>
        </w:rPr>
        <w:t xml:space="preserve"> </w:t>
      </w:r>
    </w:p>
    <w:p w14:paraId="0A8B7650" w14:textId="23B2FE4E" w:rsidR="00FF280C" w:rsidRDefault="00AE05A5" w:rsidP="00553AC6">
      <w:pPr>
        <w:ind w:firstLine="720"/>
        <w:rPr>
          <w:rFonts w:ascii="Garamond" w:hAnsi="Garamond" w:cs="Verdana"/>
          <w:bCs/>
          <w:sz w:val="28"/>
          <w:szCs w:val="28"/>
        </w:rPr>
      </w:pPr>
      <w:r>
        <w:rPr>
          <w:rFonts w:ascii="Garamond" w:hAnsi="Garamond" w:cs="Verdana"/>
          <w:bCs/>
          <w:sz w:val="28"/>
          <w:szCs w:val="28"/>
        </w:rPr>
        <w:t>The success of 9/11 pulled down</w:t>
      </w:r>
      <w:r w:rsidR="00705647">
        <w:rPr>
          <w:rFonts w:ascii="Garamond" w:hAnsi="Garamond" w:cs="Verdana"/>
          <w:bCs/>
          <w:sz w:val="28"/>
          <w:szCs w:val="28"/>
        </w:rPr>
        <w:t xml:space="preserve"> the wrath of the world on the Taliban’s head. </w:t>
      </w:r>
      <w:r w:rsidR="00B90C70">
        <w:rPr>
          <w:rFonts w:ascii="Garamond" w:hAnsi="Garamond" w:cs="Verdana"/>
          <w:bCs/>
          <w:sz w:val="28"/>
          <w:szCs w:val="28"/>
        </w:rPr>
        <w:t xml:space="preserve">For the moment </w:t>
      </w:r>
      <w:r w:rsidR="0016420A">
        <w:rPr>
          <w:rFonts w:ascii="Garamond" w:hAnsi="Garamond" w:cs="Verdana"/>
          <w:bCs/>
          <w:sz w:val="28"/>
          <w:szCs w:val="28"/>
        </w:rPr>
        <w:t>mankind</w:t>
      </w:r>
      <w:r w:rsidR="00CE2D36">
        <w:rPr>
          <w:rFonts w:ascii="Garamond" w:hAnsi="Garamond" w:cs="Verdana"/>
          <w:bCs/>
          <w:sz w:val="28"/>
          <w:szCs w:val="28"/>
        </w:rPr>
        <w:t>, remembering the lessons of 1991,</w:t>
      </w:r>
      <w:r w:rsidR="00B90C70">
        <w:rPr>
          <w:rFonts w:ascii="Garamond" w:hAnsi="Garamond" w:cs="Verdana"/>
          <w:bCs/>
          <w:sz w:val="28"/>
          <w:szCs w:val="28"/>
        </w:rPr>
        <w:t xml:space="preserve"> was united: </w:t>
      </w:r>
      <w:r w:rsidR="0075565E">
        <w:rPr>
          <w:rFonts w:ascii="Garamond" w:hAnsi="Garamond" w:cs="Verdana"/>
          <w:bCs/>
          <w:sz w:val="28"/>
          <w:szCs w:val="28"/>
        </w:rPr>
        <w:t xml:space="preserve">the photo shows </w:t>
      </w:r>
      <w:r w:rsidR="0075565E" w:rsidRPr="0075565E">
        <w:rPr>
          <w:rFonts w:ascii="Garamond" w:hAnsi="Garamond" w:cs="Verdana"/>
          <w:bCs/>
          <w:sz w:val="28"/>
          <w:szCs w:val="28"/>
        </w:rPr>
        <w:t>America</w:t>
      </w:r>
      <w:r w:rsidR="00C94BC1">
        <w:rPr>
          <w:rFonts w:ascii="Garamond" w:hAnsi="Garamond" w:cs="Verdana"/>
          <w:bCs/>
          <w:sz w:val="28"/>
          <w:szCs w:val="28"/>
        </w:rPr>
        <w:t>n</w:t>
      </w:r>
      <w:r w:rsidR="0075565E" w:rsidRPr="0075565E">
        <w:rPr>
          <w:rFonts w:ascii="Garamond" w:hAnsi="Garamond" w:cs="Verdana"/>
          <w:bCs/>
          <w:sz w:val="28"/>
          <w:szCs w:val="28"/>
        </w:rPr>
        <w:t>, French, Italian, Dutch and British</w:t>
      </w:r>
      <w:r w:rsidR="0075565E">
        <w:rPr>
          <w:rFonts w:ascii="Garamond" w:hAnsi="Garamond" w:cs="Verdana"/>
          <w:bCs/>
          <w:sz w:val="28"/>
          <w:szCs w:val="28"/>
        </w:rPr>
        <w:t xml:space="preserve"> ships hurrying </w:t>
      </w:r>
      <w:r w:rsidR="00C94BC1">
        <w:rPr>
          <w:rFonts w:ascii="Garamond" w:hAnsi="Garamond" w:cs="Verdana"/>
          <w:bCs/>
          <w:sz w:val="28"/>
          <w:szCs w:val="28"/>
        </w:rPr>
        <w:t>in</w:t>
      </w:r>
      <w:r w:rsidR="0075565E">
        <w:rPr>
          <w:rFonts w:ascii="Garamond" w:hAnsi="Garamond" w:cs="Verdana"/>
          <w:bCs/>
          <w:sz w:val="28"/>
          <w:szCs w:val="28"/>
        </w:rPr>
        <w:t>to the</w:t>
      </w:r>
      <w:r w:rsidR="00C94BC1">
        <w:rPr>
          <w:rFonts w:ascii="Garamond" w:hAnsi="Garamond" w:cs="Verdana"/>
          <w:bCs/>
          <w:sz w:val="28"/>
          <w:szCs w:val="28"/>
        </w:rPr>
        <w:t xml:space="preserve"> region</w:t>
      </w:r>
      <w:r w:rsidR="0075565E">
        <w:rPr>
          <w:rFonts w:ascii="Garamond" w:hAnsi="Garamond" w:cs="Verdana"/>
          <w:bCs/>
          <w:sz w:val="28"/>
          <w:szCs w:val="28"/>
        </w:rPr>
        <w:t xml:space="preserve">. </w:t>
      </w:r>
    </w:p>
    <w:p w14:paraId="01E0D5F3" w14:textId="28398678" w:rsidR="00073179" w:rsidRDefault="00D21FD8" w:rsidP="00553AC6">
      <w:pPr>
        <w:ind w:firstLine="720"/>
        <w:rPr>
          <w:rFonts w:ascii="Garamond" w:hAnsi="Garamond" w:cs="Verdana"/>
          <w:bCs/>
          <w:sz w:val="28"/>
          <w:szCs w:val="28"/>
        </w:rPr>
      </w:pPr>
      <w:r>
        <w:rPr>
          <w:rFonts w:ascii="Helvetica" w:hAnsi="Helvetica" w:cs="Helvetica"/>
          <w:noProof/>
        </w:rPr>
        <w:drawing>
          <wp:anchor distT="0" distB="0" distL="114300" distR="114300" simplePos="0" relativeHeight="251664384" behindDoc="0" locked="0" layoutInCell="1" allowOverlap="1" wp14:anchorId="2AE473A3" wp14:editId="53FF0724">
            <wp:simplePos x="0" y="0"/>
            <wp:positionH relativeFrom="column">
              <wp:posOffset>6858000</wp:posOffset>
            </wp:positionH>
            <wp:positionV relativeFrom="paragraph">
              <wp:posOffset>1143000</wp:posOffset>
            </wp:positionV>
            <wp:extent cx="3030855" cy="23660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0855" cy="23660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7550B">
        <w:rPr>
          <w:rFonts w:ascii="Garamond" w:hAnsi="Garamond" w:cs="Verdana"/>
          <w:bCs/>
          <w:sz w:val="28"/>
          <w:szCs w:val="28"/>
        </w:rPr>
        <w:t>America</w:t>
      </w:r>
      <w:r w:rsidR="00581F38">
        <w:rPr>
          <w:rFonts w:ascii="Garamond" w:hAnsi="Garamond" w:cs="Verdana"/>
          <w:bCs/>
          <w:sz w:val="28"/>
          <w:szCs w:val="28"/>
        </w:rPr>
        <w:t>, NATO</w:t>
      </w:r>
      <w:r w:rsidR="0027550B">
        <w:rPr>
          <w:rFonts w:ascii="Garamond" w:hAnsi="Garamond" w:cs="Verdana"/>
          <w:bCs/>
          <w:sz w:val="28"/>
          <w:szCs w:val="28"/>
        </w:rPr>
        <w:t xml:space="preserve"> and </w:t>
      </w:r>
      <w:r w:rsidR="00581F38">
        <w:rPr>
          <w:rFonts w:ascii="Garamond" w:hAnsi="Garamond" w:cs="Verdana"/>
          <w:bCs/>
          <w:sz w:val="28"/>
          <w:szCs w:val="28"/>
        </w:rPr>
        <w:t>ot</w:t>
      </w:r>
      <w:r w:rsidR="00CE2D36">
        <w:rPr>
          <w:rFonts w:ascii="Garamond" w:hAnsi="Garamond" w:cs="Verdana"/>
          <w:bCs/>
          <w:sz w:val="28"/>
          <w:szCs w:val="28"/>
        </w:rPr>
        <w:t>her allies (</w:t>
      </w:r>
      <w:r w:rsidR="00CE2D36" w:rsidRPr="00CE2D36">
        <w:rPr>
          <w:rFonts w:ascii="Garamond" w:hAnsi="Garamond" w:cs="Verdana"/>
          <w:bCs/>
          <w:i/>
          <w:sz w:val="28"/>
          <w:szCs w:val="28"/>
        </w:rPr>
        <w:t>yellow on the map</w:t>
      </w:r>
      <w:r w:rsidR="0027550B">
        <w:rPr>
          <w:rFonts w:ascii="Garamond" w:hAnsi="Garamond" w:cs="Verdana"/>
          <w:bCs/>
          <w:sz w:val="28"/>
          <w:szCs w:val="28"/>
        </w:rPr>
        <w:t>)</w:t>
      </w:r>
      <w:r w:rsidR="00AE05A5">
        <w:rPr>
          <w:rFonts w:ascii="Garamond" w:hAnsi="Garamond" w:cs="Verdana"/>
          <w:bCs/>
          <w:sz w:val="28"/>
          <w:szCs w:val="28"/>
        </w:rPr>
        <w:t xml:space="preserve"> </w:t>
      </w:r>
      <w:r w:rsidR="0027550B">
        <w:rPr>
          <w:rFonts w:ascii="Garamond" w:hAnsi="Garamond" w:cs="Verdana"/>
          <w:bCs/>
          <w:sz w:val="28"/>
          <w:szCs w:val="28"/>
        </w:rPr>
        <w:t xml:space="preserve">launched </w:t>
      </w:r>
      <w:r w:rsidR="0027550B" w:rsidRPr="00B67026">
        <w:rPr>
          <w:rFonts w:ascii="Garamond" w:hAnsi="Garamond" w:cs="Verdana"/>
          <w:b/>
          <w:bCs/>
          <w:sz w:val="28"/>
          <w:szCs w:val="28"/>
        </w:rPr>
        <w:t>Operation Enduring Freedom</w:t>
      </w:r>
      <w:r w:rsidR="0027550B">
        <w:rPr>
          <w:rFonts w:ascii="Garamond" w:hAnsi="Garamond" w:cs="Verdana"/>
          <w:bCs/>
          <w:sz w:val="28"/>
          <w:szCs w:val="28"/>
        </w:rPr>
        <w:t xml:space="preserve"> (no one seemed to notice the unfortunate double meaning). </w:t>
      </w:r>
      <w:r w:rsidR="00705647">
        <w:rPr>
          <w:rFonts w:ascii="Garamond" w:hAnsi="Garamond" w:cs="Verdana"/>
          <w:bCs/>
          <w:sz w:val="28"/>
          <w:szCs w:val="28"/>
        </w:rPr>
        <w:t xml:space="preserve">On October 7 bombing began; on 14 November Kabul fell to the Northern Alliance; consequently the U.N. created the </w:t>
      </w:r>
      <w:r w:rsidR="00705647" w:rsidRPr="00705647">
        <w:rPr>
          <w:rFonts w:ascii="Garamond" w:hAnsi="Garamond" w:cs="Verdana"/>
          <w:bCs/>
          <w:sz w:val="28"/>
          <w:szCs w:val="28"/>
        </w:rPr>
        <w:t>International Security Assistance Force</w:t>
      </w:r>
      <w:r w:rsidR="00B67026">
        <w:rPr>
          <w:rFonts w:ascii="Garamond" w:hAnsi="Garamond" w:cs="Verdana"/>
          <w:bCs/>
          <w:sz w:val="28"/>
          <w:szCs w:val="28"/>
        </w:rPr>
        <w:t xml:space="preserve">, </w:t>
      </w:r>
      <w:r w:rsidR="00705647" w:rsidRPr="00B67026">
        <w:rPr>
          <w:rFonts w:ascii="Garamond" w:hAnsi="Garamond" w:cs="Verdana"/>
          <w:b/>
          <w:bCs/>
          <w:sz w:val="28"/>
          <w:szCs w:val="28"/>
        </w:rPr>
        <w:t>ISAF</w:t>
      </w:r>
      <w:r w:rsidRPr="00D21FD8">
        <w:rPr>
          <w:rFonts w:ascii="Garamond" w:hAnsi="Garamond" w:cs="Verdana"/>
          <w:bCs/>
          <w:sz w:val="28"/>
          <w:szCs w:val="28"/>
        </w:rPr>
        <w:t>,</w:t>
      </w:r>
      <w:r w:rsidR="00705647">
        <w:rPr>
          <w:rFonts w:ascii="Garamond" w:hAnsi="Garamond" w:cs="Verdana"/>
          <w:bCs/>
          <w:sz w:val="28"/>
          <w:szCs w:val="28"/>
        </w:rPr>
        <w:t xml:space="preserve"> </w:t>
      </w:r>
      <w:r w:rsidR="00C73C71">
        <w:rPr>
          <w:rFonts w:ascii="Garamond" w:hAnsi="Garamond" w:cs="Verdana"/>
          <w:bCs/>
          <w:sz w:val="28"/>
          <w:szCs w:val="28"/>
        </w:rPr>
        <w:t>to hold the country together, and a</w:t>
      </w:r>
      <w:r w:rsidR="000338CE">
        <w:rPr>
          <w:rFonts w:ascii="Garamond" w:hAnsi="Garamond" w:cs="Verdana"/>
          <w:bCs/>
          <w:sz w:val="28"/>
          <w:szCs w:val="28"/>
        </w:rPr>
        <w:t>ssist the</w:t>
      </w:r>
      <w:r w:rsidR="00C73C71">
        <w:rPr>
          <w:rFonts w:ascii="Garamond" w:hAnsi="Garamond" w:cs="Verdana"/>
          <w:bCs/>
          <w:sz w:val="28"/>
          <w:szCs w:val="28"/>
        </w:rPr>
        <w:t xml:space="preserve"> transitional government under </w:t>
      </w:r>
      <w:proofErr w:type="spellStart"/>
      <w:r w:rsidR="008C67DD">
        <w:rPr>
          <w:rFonts w:ascii="Garamond" w:hAnsi="Garamond" w:cs="Verdana"/>
          <w:bCs/>
          <w:sz w:val="28"/>
          <w:szCs w:val="28"/>
        </w:rPr>
        <w:t>Hamad</w:t>
      </w:r>
      <w:proofErr w:type="spellEnd"/>
      <w:r w:rsidR="008C67DD">
        <w:rPr>
          <w:rFonts w:ascii="Garamond" w:hAnsi="Garamond" w:cs="Verdana"/>
          <w:bCs/>
          <w:sz w:val="28"/>
          <w:szCs w:val="28"/>
        </w:rPr>
        <w:t xml:space="preserve"> </w:t>
      </w:r>
      <w:r w:rsidR="009171F0" w:rsidRPr="009171F0">
        <w:rPr>
          <w:rFonts w:ascii="Garamond" w:hAnsi="Garamond" w:cs="Verdana"/>
          <w:b/>
          <w:bCs/>
          <w:sz w:val="28"/>
          <w:szCs w:val="28"/>
        </w:rPr>
        <w:t>Karzai</w:t>
      </w:r>
      <w:r w:rsidR="00C33CDF">
        <w:rPr>
          <w:rFonts w:ascii="Garamond" w:hAnsi="Garamond" w:cs="Verdana"/>
          <w:b/>
          <w:bCs/>
          <w:sz w:val="28"/>
          <w:szCs w:val="28"/>
        </w:rPr>
        <w:t xml:space="preserve"> </w:t>
      </w:r>
      <w:r w:rsidR="00C33CDF" w:rsidRPr="00C33CDF">
        <w:rPr>
          <w:rFonts w:ascii="Garamond" w:hAnsi="Garamond" w:cs="Verdana"/>
          <w:bCs/>
          <w:sz w:val="28"/>
          <w:szCs w:val="28"/>
        </w:rPr>
        <w:t>(</w:t>
      </w:r>
      <w:r>
        <w:rPr>
          <w:rFonts w:ascii="Garamond" w:hAnsi="Garamond" w:cs="Verdana"/>
          <w:bCs/>
          <w:i/>
          <w:sz w:val="28"/>
          <w:szCs w:val="28"/>
        </w:rPr>
        <w:t>left</w:t>
      </w:r>
      <w:r w:rsidR="00C33CDF" w:rsidRPr="00C33CDF">
        <w:rPr>
          <w:rFonts w:ascii="Garamond" w:hAnsi="Garamond" w:cs="Verdana"/>
          <w:bCs/>
          <w:i/>
          <w:sz w:val="28"/>
          <w:szCs w:val="28"/>
        </w:rPr>
        <w:t>, with Bush</w:t>
      </w:r>
      <w:r w:rsidR="00C33CDF" w:rsidRPr="00C33CDF">
        <w:rPr>
          <w:rFonts w:ascii="Garamond" w:hAnsi="Garamond" w:cs="Verdana"/>
          <w:bCs/>
          <w:sz w:val="28"/>
          <w:szCs w:val="28"/>
        </w:rPr>
        <w:t>)</w:t>
      </w:r>
      <w:r w:rsidR="00C73C71">
        <w:rPr>
          <w:rFonts w:ascii="Garamond" w:hAnsi="Garamond" w:cs="Verdana"/>
          <w:bCs/>
          <w:sz w:val="28"/>
          <w:szCs w:val="28"/>
        </w:rPr>
        <w:t>.</w:t>
      </w:r>
      <w:r w:rsidR="00B67026">
        <w:rPr>
          <w:rFonts w:ascii="Garamond" w:hAnsi="Garamond" w:cs="Verdana"/>
          <w:bCs/>
          <w:sz w:val="28"/>
          <w:szCs w:val="28"/>
        </w:rPr>
        <w:t xml:space="preserve"> </w:t>
      </w:r>
      <w:r w:rsidR="00553AC6" w:rsidRPr="009015C5">
        <w:rPr>
          <w:rFonts w:ascii="Garamond" w:hAnsi="Garamond" w:cs="Verdana"/>
          <w:b/>
          <w:bCs/>
          <w:sz w:val="28"/>
          <w:szCs w:val="28"/>
        </w:rPr>
        <w:t>Osama bin Laden</w:t>
      </w:r>
      <w:r w:rsidR="00553AC6">
        <w:rPr>
          <w:rFonts w:ascii="Garamond" w:hAnsi="Garamond" w:cs="Verdana"/>
          <w:bCs/>
          <w:sz w:val="28"/>
          <w:szCs w:val="28"/>
        </w:rPr>
        <w:t xml:space="preserve"> retired to a safe</w:t>
      </w:r>
      <w:r w:rsidR="0075565E">
        <w:rPr>
          <w:rFonts w:ascii="Garamond" w:hAnsi="Garamond" w:cs="Verdana"/>
          <w:bCs/>
          <w:sz w:val="28"/>
          <w:szCs w:val="28"/>
        </w:rPr>
        <w:t>-</w:t>
      </w:r>
      <w:r w:rsidR="00553AC6">
        <w:rPr>
          <w:rFonts w:ascii="Garamond" w:hAnsi="Garamond" w:cs="Verdana"/>
          <w:bCs/>
          <w:sz w:val="28"/>
          <w:szCs w:val="28"/>
        </w:rPr>
        <w:t xml:space="preserve">house in Pakistan, where U.S. special forces killed him </w:t>
      </w:r>
      <w:r>
        <w:rPr>
          <w:rFonts w:ascii="Garamond" w:hAnsi="Garamond" w:cs="Verdana"/>
          <w:bCs/>
          <w:sz w:val="28"/>
          <w:szCs w:val="28"/>
        </w:rPr>
        <w:t>in</w:t>
      </w:r>
      <w:r w:rsidR="009015C5">
        <w:rPr>
          <w:rFonts w:ascii="Garamond" w:hAnsi="Garamond" w:cs="Verdana"/>
          <w:bCs/>
          <w:sz w:val="28"/>
          <w:szCs w:val="28"/>
        </w:rPr>
        <w:t xml:space="preserve"> </w:t>
      </w:r>
      <w:r w:rsidR="00553AC6">
        <w:rPr>
          <w:rFonts w:ascii="Garamond" w:hAnsi="Garamond" w:cs="Verdana"/>
          <w:bCs/>
          <w:sz w:val="28"/>
          <w:szCs w:val="28"/>
        </w:rPr>
        <w:t>2011</w:t>
      </w:r>
      <w:r w:rsidR="00553AC6">
        <w:rPr>
          <w:rFonts w:ascii="Garamond" w:hAnsi="Garamond" w:cs="Helvetica"/>
          <w:color w:val="092F9D"/>
          <w:sz w:val="28"/>
          <w:szCs w:val="28"/>
        </w:rPr>
        <w:t>.</w:t>
      </w:r>
    </w:p>
    <w:p w14:paraId="3FB8F133" w14:textId="6F83FCDB" w:rsidR="004678DF" w:rsidRDefault="00CE2D36" w:rsidP="00091437">
      <w:pPr>
        <w:rPr>
          <w:rFonts w:ascii="Garamond" w:hAnsi="Garamond" w:cs="Verdana"/>
          <w:bCs/>
          <w:sz w:val="28"/>
          <w:szCs w:val="28"/>
        </w:rPr>
      </w:pPr>
      <w:r>
        <w:rPr>
          <w:rFonts w:ascii="Helvetica" w:hAnsi="Helvetica" w:cs="Helvetica"/>
          <w:noProof/>
        </w:rPr>
        <w:drawing>
          <wp:anchor distT="0" distB="0" distL="114300" distR="114300" simplePos="0" relativeHeight="251663360" behindDoc="0" locked="0" layoutInCell="1" allowOverlap="1" wp14:anchorId="12732546" wp14:editId="06A12FA2">
            <wp:simplePos x="0" y="0"/>
            <wp:positionH relativeFrom="column">
              <wp:posOffset>-342900</wp:posOffset>
            </wp:positionH>
            <wp:positionV relativeFrom="paragraph">
              <wp:posOffset>285750</wp:posOffset>
            </wp:positionV>
            <wp:extent cx="2746375" cy="2743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4388" t="6881" r="14236" b="2220"/>
                    <a:stretch/>
                  </pic:blipFill>
                  <pic:spPr bwMode="auto">
                    <a:xfrm>
                      <a:off x="0" y="0"/>
                      <a:ext cx="2746375" cy="27432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73C71">
        <w:rPr>
          <w:rFonts w:ascii="Garamond" w:hAnsi="Garamond" w:cs="Verdana"/>
          <w:bCs/>
          <w:sz w:val="28"/>
          <w:szCs w:val="28"/>
        </w:rPr>
        <w:tab/>
        <w:t>However, by September 2002 the Taliban had recovered its confidence and launched an insurge</w:t>
      </w:r>
      <w:r w:rsidR="00B90C70">
        <w:rPr>
          <w:rFonts w:ascii="Garamond" w:hAnsi="Garamond" w:cs="Verdana"/>
          <w:bCs/>
          <w:sz w:val="28"/>
          <w:szCs w:val="28"/>
        </w:rPr>
        <w:t>ncy, which continues in the Pas</w:t>
      </w:r>
      <w:r w:rsidR="00C73C71">
        <w:rPr>
          <w:rFonts w:ascii="Garamond" w:hAnsi="Garamond" w:cs="Verdana"/>
          <w:bCs/>
          <w:sz w:val="28"/>
          <w:szCs w:val="28"/>
        </w:rPr>
        <w:t>htun south to this day.</w:t>
      </w:r>
    </w:p>
    <w:p w14:paraId="47302E31" w14:textId="3A14F4F6" w:rsidR="00854113" w:rsidRDefault="0082163E" w:rsidP="00091437">
      <w:pPr>
        <w:rPr>
          <w:rFonts w:ascii="Garamond" w:hAnsi="Garamond" w:cs="Verdana"/>
          <w:bCs/>
          <w:sz w:val="28"/>
          <w:szCs w:val="28"/>
        </w:rPr>
      </w:pPr>
      <w:r>
        <w:rPr>
          <w:rFonts w:ascii="Garamond" w:hAnsi="Garamond" w:cs="Verdana"/>
          <w:bCs/>
          <w:sz w:val="28"/>
          <w:szCs w:val="28"/>
        </w:rPr>
        <w:tab/>
        <w:t>Obama was elected promising to escalate and win the war; he partly succeeded;  the ISAF is scheduled</w:t>
      </w:r>
      <w:r w:rsidR="00854113">
        <w:rPr>
          <w:rFonts w:ascii="Garamond" w:hAnsi="Garamond" w:cs="Verdana"/>
          <w:bCs/>
          <w:sz w:val="28"/>
          <w:szCs w:val="28"/>
        </w:rPr>
        <w:t xml:space="preserve"> to be gone by the end of this</w:t>
      </w:r>
      <w:r>
        <w:rPr>
          <w:rFonts w:ascii="Garamond" w:hAnsi="Garamond" w:cs="Verdana"/>
          <w:bCs/>
          <w:sz w:val="28"/>
          <w:szCs w:val="28"/>
        </w:rPr>
        <w:t xml:space="preserve"> year. </w:t>
      </w:r>
    </w:p>
    <w:p w14:paraId="73686258" w14:textId="1E68F521" w:rsidR="0082163E" w:rsidRDefault="00245D27" w:rsidP="00854113">
      <w:pPr>
        <w:ind w:firstLine="720"/>
        <w:rPr>
          <w:rFonts w:ascii="Garamond" w:hAnsi="Garamond" w:cs="Verdana"/>
          <w:bCs/>
          <w:sz w:val="28"/>
          <w:szCs w:val="28"/>
        </w:rPr>
      </w:pPr>
      <w:r>
        <w:rPr>
          <w:rFonts w:ascii="Garamond" w:hAnsi="Garamond" w:cs="Verdana"/>
          <w:bCs/>
          <w:sz w:val="28"/>
          <w:szCs w:val="28"/>
        </w:rPr>
        <w:t xml:space="preserve">Some 2,313 </w:t>
      </w:r>
      <w:r w:rsidR="00F86B16">
        <w:rPr>
          <w:rFonts w:ascii="Garamond" w:hAnsi="Garamond" w:cs="Verdana"/>
          <w:bCs/>
          <w:sz w:val="28"/>
          <w:szCs w:val="28"/>
        </w:rPr>
        <w:t>U.S.</w:t>
      </w:r>
      <w:r>
        <w:rPr>
          <w:rFonts w:ascii="Garamond" w:hAnsi="Garamond" w:cs="Verdana"/>
          <w:bCs/>
          <w:sz w:val="28"/>
          <w:szCs w:val="28"/>
        </w:rPr>
        <w:t xml:space="preserve"> soldiers have died</w:t>
      </w:r>
      <w:r w:rsidR="00F86B16">
        <w:rPr>
          <w:rFonts w:ascii="Garamond" w:hAnsi="Garamond" w:cs="Verdana"/>
          <w:bCs/>
          <w:sz w:val="28"/>
          <w:szCs w:val="28"/>
        </w:rPr>
        <w:t xml:space="preserve"> in the longest war in American history.</w:t>
      </w:r>
    </w:p>
    <w:p w14:paraId="7A043F2E" w14:textId="77777777" w:rsidR="006A3E1B" w:rsidRDefault="006A3E1B">
      <w:pPr>
        <w:rPr>
          <w:rFonts w:ascii="Garamond" w:hAnsi="Garamond" w:cs="Verdana"/>
          <w:b/>
          <w:bCs/>
          <w:color w:val="FF0000"/>
          <w:sz w:val="28"/>
          <w:szCs w:val="28"/>
        </w:rPr>
      </w:pPr>
      <w:r>
        <w:rPr>
          <w:rFonts w:ascii="Garamond" w:hAnsi="Garamond" w:cs="Verdana"/>
          <w:b/>
          <w:bCs/>
          <w:color w:val="FF0000"/>
          <w:sz w:val="28"/>
          <w:szCs w:val="28"/>
        </w:rPr>
        <w:br w:type="page"/>
      </w:r>
    </w:p>
    <w:p w14:paraId="5D68BE54" w14:textId="59FDD5E9" w:rsidR="008601FF" w:rsidRDefault="008601FF" w:rsidP="008601FF">
      <w:pPr>
        <w:rPr>
          <w:rFonts w:ascii="Garamond" w:hAnsi="Garamond" w:cs="Verdana"/>
          <w:bCs/>
          <w:sz w:val="28"/>
          <w:szCs w:val="28"/>
        </w:rPr>
      </w:pPr>
      <w:r>
        <w:rPr>
          <w:rFonts w:ascii="Garamond" w:hAnsi="Garamond" w:cs="Verdana"/>
          <w:b/>
          <w:bCs/>
          <w:color w:val="FF0000"/>
          <w:sz w:val="28"/>
          <w:szCs w:val="28"/>
        </w:rPr>
        <w:t>VII. THE SECOND GULF WAR</w:t>
      </w:r>
      <w:r w:rsidR="00115E8A">
        <w:rPr>
          <w:rFonts w:ascii="Garamond" w:hAnsi="Garamond" w:cs="Verdana"/>
          <w:b/>
          <w:bCs/>
          <w:color w:val="FF0000"/>
          <w:sz w:val="28"/>
          <w:szCs w:val="28"/>
        </w:rPr>
        <w:t>, 2003-</w:t>
      </w:r>
      <w:r w:rsidR="00D07452">
        <w:rPr>
          <w:rFonts w:ascii="Garamond" w:hAnsi="Garamond" w:cs="Verdana"/>
          <w:b/>
          <w:bCs/>
          <w:color w:val="FF0000"/>
          <w:sz w:val="28"/>
          <w:szCs w:val="28"/>
        </w:rPr>
        <w:t>2011</w:t>
      </w:r>
    </w:p>
    <w:p w14:paraId="295D746B" w14:textId="77777777" w:rsidR="00202745" w:rsidRDefault="00F57311" w:rsidP="00F57311">
      <w:pPr>
        <w:rPr>
          <w:rFonts w:ascii="Garamond" w:hAnsi="Garamond" w:cs="Verdana"/>
          <w:bCs/>
          <w:sz w:val="28"/>
          <w:szCs w:val="28"/>
        </w:rPr>
      </w:pPr>
      <w:r>
        <w:rPr>
          <w:rFonts w:ascii="Garamond" w:hAnsi="Garamond" w:cs="Verdana"/>
          <w:bCs/>
          <w:sz w:val="28"/>
          <w:szCs w:val="28"/>
        </w:rPr>
        <w:t>Saddam Hussein</w:t>
      </w:r>
      <w:r w:rsidR="00C973BB">
        <w:rPr>
          <w:rFonts w:ascii="Garamond" w:hAnsi="Garamond" w:cs="Verdana"/>
          <w:bCs/>
          <w:sz w:val="28"/>
          <w:szCs w:val="28"/>
        </w:rPr>
        <w:t xml:space="preserve"> had survived the First Gulf War,</w:t>
      </w:r>
      <w:r w:rsidR="00202745">
        <w:rPr>
          <w:rFonts w:ascii="Garamond" w:hAnsi="Garamond" w:cs="Verdana"/>
          <w:bCs/>
          <w:sz w:val="28"/>
          <w:szCs w:val="28"/>
        </w:rPr>
        <w:t xml:space="preserve"> and continued to defy the West and the U.N. over disarmament: by the cease-fire agreement of 1991, he was forbidden weapons of mass destruction (</w:t>
      </w:r>
      <w:r w:rsidR="00202745" w:rsidRPr="00B609BD">
        <w:rPr>
          <w:rFonts w:ascii="Garamond" w:hAnsi="Garamond" w:cs="Verdana"/>
          <w:b/>
          <w:bCs/>
          <w:sz w:val="28"/>
          <w:szCs w:val="28"/>
        </w:rPr>
        <w:t>WMD</w:t>
      </w:r>
      <w:r w:rsidR="00202745">
        <w:rPr>
          <w:rFonts w:ascii="Garamond" w:hAnsi="Garamond" w:cs="Verdana"/>
          <w:bCs/>
          <w:sz w:val="28"/>
          <w:szCs w:val="28"/>
        </w:rPr>
        <w:t xml:space="preserve">) – </w:t>
      </w:r>
      <w:r w:rsidR="00202745" w:rsidRPr="00202745">
        <w:rPr>
          <w:rFonts w:ascii="Garamond" w:hAnsi="Garamond" w:cs="Verdana"/>
          <w:bCs/>
          <w:sz w:val="28"/>
          <w:szCs w:val="28"/>
        </w:rPr>
        <w:t>biological, chemical and nuclear weapons</w:t>
      </w:r>
      <w:r w:rsidR="00202745">
        <w:rPr>
          <w:rFonts w:ascii="Garamond" w:hAnsi="Garamond" w:cs="Verdana"/>
          <w:bCs/>
          <w:sz w:val="28"/>
          <w:szCs w:val="28"/>
        </w:rPr>
        <w:t xml:space="preserve"> – but he refused to cooperate with arms inspectors. </w:t>
      </w:r>
    </w:p>
    <w:p w14:paraId="15121FC3" w14:textId="2971113F" w:rsidR="00F57311" w:rsidRDefault="00C9514C" w:rsidP="00202745">
      <w:pPr>
        <w:ind w:firstLine="720"/>
        <w:rPr>
          <w:rFonts w:ascii="Garamond" w:hAnsi="Garamond" w:cs="Verdana"/>
          <w:bCs/>
          <w:sz w:val="28"/>
          <w:szCs w:val="28"/>
        </w:rPr>
      </w:pPr>
      <w:r>
        <w:rPr>
          <w:rFonts w:ascii="Garamond" w:hAnsi="Garamond" w:cs="Verdana"/>
          <w:bCs/>
          <w:sz w:val="28"/>
          <w:szCs w:val="28"/>
        </w:rPr>
        <w:t>F</w:t>
      </w:r>
      <w:r w:rsidR="00202745">
        <w:rPr>
          <w:rFonts w:ascii="Garamond" w:hAnsi="Garamond" w:cs="Verdana"/>
          <w:bCs/>
          <w:sz w:val="28"/>
          <w:szCs w:val="28"/>
        </w:rPr>
        <w:t>r</w:t>
      </w:r>
      <w:r>
        <w:rPr>
          <w:rFonts w:ascii="Garamond" w:hAnsi="Garamond" w:cs="Verdana"/>
          <w:bCs/>
          <w:sz w:val="28"/>
          <w:szCs w:val="28"/>
        </w:rPr>
        <w:t>o</w:t>
      </w:r>
      <w:r w:rsidR="00202745">
        <w:rPr>
          <w:rFonts w:ascii="Garamond" w:hAnsi="Garamond" w:cs="Verdana"/>
          <w:bCs/>
          <w:sz w:val="28"/>
          <w:szCs w:val="28"/>
        </w:rPr>
        <w:t xml:space="preserve">m </w:t>
      </w:r>
      <w:r w:rsidR="00202745" w:rsidRPr="009C30EC">
        <w:rPr>
          <w:rFonts w:ascii="Garamond" w:hAnsi="Garamond" w:cs="Verdana"/>
          <w:bCs/>
          <w:sz w:val="28"/>
          <w:szCs w:val="28"/>
        </w:rPr>
        <w:t>1998</w:t>
      </w:r>
      <w:r w:rsidRPr="009C30EC">
        <w:rPr>
          <w:rFonts w:ascii="Garamond" w:hAnsi="Garamond" w:cs="Verdana"/>
          <w:bCs/>
          <w:sz w:val="28"/>
          <w:szCs w:val="28"/>
        </w:rPr>
        <w:t xml:space="preserve"> (</w:t>
      </w:r>
      <w:r w:rsidRPr="009C30EC">
        <w:rPr>
          <w:rFonts w:ascii="Garamond" w:hAnsi="Garamond" w:cs="Georgia"/>
          <w:b/>
          <w:sz w:val="28"/>
          <w:szCs w:val="28"/>
        </w:rPr>
        <w:t>Iraq Liberation Act</w:t>
      </w:r>
      <w:r w:rsidRPr="009C30EC">
        <w:rPr>
          <w:rFonts w:ascii="Garamond" w:hAnsi="Garamond" w:cs="Verdana"/>
          <w:bCs/>
          <w:sz w:val="28"/>
          <w:szCs w:val="28"/>
        </w:rPr>
        <w:t>)</w:t>
      </w:r>
      <w:r w:rsidR="00202745" w:rsidRPr="009C30EC">
        <w:rPr>
          <w:rFonts w:ascii="Garamond" w:hAnsi="Garamond" w:cs="Verdana"/>
          <w:bCs/>
          <w:sz w:val="28"/>
          <w:szCs w:val="28"/>
        </w:rPr>
        <w:t xml:space="preserve"> </w:t>
      </w:r>
      <w:r w:rsidRPr="009C30EC">
        <w:rPr>
          <w:rFonts w:ascii="Garamond" w:hAnsi="Garamond" w:cs="Verdana"/>
          <w:bCs/>
          <w:sz w:val="28"/>
          <w:szCs w:val="28"/>
        </w:rPr>
        <w:t>‘regime change’</w:t>
      </w:r>
      <w:r w:rsidR="00202745" w:rsidRPr="009C30EC">
        <w:rPr>
          <w:rFonts w:ascii="Garamond" w:hAnsi="Garamond" w:cs="Verdana"/>
          <w:bCs/>
          <w:sz w:val="28"/>
          <w:szCs w:val="28"/>
        </w:rPr>
        <w:t xml:space="preserve"> him became U.S. official policy. In December 1998,</w:t>
      </w:r>
      <w:r w:rsidR="009C30EC">
        <w:rPr>
          <w:rFonts w:ascii="Garamond" w:hAnsi="Garamond" w:cs="Verdana"/>
          <w:bCs/>
          <w:sz w:val="28"/>
          <w:szCs w:val="28"/>
        </w:rPr>
        <w:t xml:space="preserve"> a bombing campaign,</w:t>
      </w:r>
      <w:r w:rsidR="00C973BB" w:rsidRPr="009C30EC">
        <w:rPr>
          <w:rFonts w:ascii="Garamond" w:hAnsi="Garamond" w:cs="Verdana"/>
          <w:bCs/>
          <w:sz w:val="28"/>
          <w:szCs w:val="28"/>
        </w:rPr>
        <w:t xml:space="preserve"> </w:t>
      </w:r>
      <w:r w:rsidR="00C973BB" w:rsidRPr="009C30EC">
        <w:rPr>
          <w:rFonts w:ascii="Garamond" w:hAnsi="Garamond" w:cs="Verdana"/>
          <w:b/>
          <w:bCs/>
          <w:sz w:val="28"/>
          <w:szCs w:val="28"/>
        </w:rPr>
        <w:t>Operation Desert Fox</w:t>
      </w:r>
      <w:r w:rsidR="00202745" w:rsidRPr="009C30EC">
        <w:rPr>
          <w:rFonts w:ascii="Garamond" w:hAnsi="Garamond" w:cs="Verdana"/>
          <w:bCs/>
          <w:sz w:val="28"/>
          <w:szCs w:val="28"/>
        </w:rPr>
        <w:t xml:space="preserve"> destroyed</w:t>
      </w:r>
      <w:r w:rsidR="00202745">
        <w:rPr>
          <w:rFonts w:ascii="Garamond" w:hAnsi="Garamond" w:cs="Verdana"/>
          <w:bCs/>
          <w:sz w:val="28"/>
          <w:szCs w:val="28"/>
        </w:rPr>
        <w:t xml:space="preserve"> much of </w:t>
      </w:r>
      <w:r w:rsidR="00626448">
        <w:rPr>
          <w:rFonts w:ascii="Garamond" w:hAnsi="Garamond" w:cs="Verdana"/>
          <w:bCs/>
          <w:sz w:val="28"/>
          <w:szCs w:val="28"/>
        </w:rPr>
        <w:t>Saddam’s</w:t>
      </w:r>
      <w:r w:rsidR="00202745">
        <w:rPr>
          <w:rFonts w:ascii="Garamond" w:hAnsi="Garamond" w:cs="Verdana"/>
          <w:bCs/>
          <w:sz w:val="28"/>
          <w:szCs w:val="28"/>
        </w:rPr>
        <w:t xml:space="preserve"> military </w:t>
      </w:r>
      <w:r w:rsidR="00202745" w:rsidRPr="00202745">
        <w:rPr>
          <w:rFonts w:ascii="Garamond" w:hAnsi="Garamond" w:cs="Verdana"/>
          <w:bCs/>
          <w:sz w:val="28"/>
          <w:szCs w:val="28"/>
        </w:rPr>
        <w:t>infrastructure</w:t>
      </w:r>
      <w:r w:rsidR="00803C3F">
        <w:rPr>
          <w:rFonts w:ascii="Garamond" w:hAnsi="Garamond" w:cs="Verdana"/>
          <w:bCs/>
          <w:sz w:val="28"/>
          <w:szCs w:val="28"/>
        </w:rPr>
        <w:t xml:space="preserve">. </w:t>
      </w:r>
      <w:r w:rsidR="00626448">
        <w:rPr>
          <w:rFonts w:ascii="Garamond" w:hAnsi="Garamond" w:cs="Verdana"/>
          <w:bCs/>
          <w:sz w:val="28"/>
          <w:szCs w:val="28"/>
        </w:rPr>
        <w:t>In January 2001 Bush</w:t>
      </w:r>
      <w:r w:rsidR="003E2C5A">
        <w:rPr>
          <w:rFonts w:ascii="Garamond" w:hAnsi="Garamond" w:cs="Verdana"/>
          <w:bCs/>
          <w:sz w:val="28"/>
          <w:szCs w:val="28"/>
        </w:rPr>
        <w:t xml:space="preserve"> </w:t>
      </w:r>
      <w:proofErr w:type="spellStart"/>
      <w:r w:rsidR="003E2C5A" w:rsidRPr="003E2C5A">
        <w:rPr>
          <w:rFonts w:ascii="Garamond" w:hAnsi="Garamond" w:cs="Verdana"/>
          <w:bCs/>
          <w:i/>
          <w:sz w:val="28"/>
          <w:szCs w:val="28"/>
        </w:rPr>
        <w:t>fils</w:t>
      </w:r>
      <w:proofErr w:type="spellEnd"/>
      <w:r w:rsidR="003E2C5A" w:rsidRPr="003E2C5A">
        <w:rPr>
          <w:rFonts w:ascii="Garamond" w:hAnsi="Garamond" w:cs="Verdana"/>
          <w:bCs/>
          <w:i/>
          <w:sz w:val="28"/>
          <w:szCs w:val="28"/>
        </w:rPr>
        <w:t xml:space="preserve"> </w:t>
      </w:r>
      <w:r w:rsidR="009C30EC">
        <w:rPr>
          <w:rFonts w:ascii="Garamond" w:hAnsi="Garamond" w:cs="Verdana"/>
          <w:bCs/>
          <w:sz w:val="28"/>
          <w:szCs w:val="28"/>
        </w:rPr>
        <w:t xml:space="preserve">became president; he </w:t>
      </w:r>
      <w:r w:rsidR="0067010C">
        <w:rPr>
          <w:rFonts w:ascii="Garamond" w:hAnsi="Garamond" w:cs="Verdana"/>
          <w:bCs/>
          <w:sz w:val="28"/>
          <w:szCs w:val="28"/>
        </w:rPr>
        <w:t xml:space="preserve">was committed, in theory, </w:t>
      </w:r>
      <w:r w:rsidR="00626448">
        <w:rPr>
          <w:rFonts w:ascii="Garamond" w:hAnsi="Garamond" w:cs="Verdana"/>
          <w:bCs/>
          <w:sz w:val="28"/>
          <w:szCs w:val="28"/>
        </w:rPr>
        <w:t xml:space="preserve">to </w:t>
      </w:r>
      <w:r w:rsidR="009C30EC">
        <w:rPr>
          <w:rFonts w:ascii="Garamond" w:hAnsi="Garamond" w:cs="Verdana"/>
          <w:bCs/>
          <w:sz w:val="28"/>
          <w:szCs w:val="28"/>
        </w:rPr>
        <w:t>completing what his father had not completed in February 1991.</w:t>
      </w:r>
    </w:p>
    <w:p w14:paraId="03E9E244" w14:textId="5A622A47" w:rsidR="00752C2B" w:rsidRDefault="00D131C8" w:rsidP="00752C2B">
      <w:pPr>
        <w:ind w:firstLine="720"/>
        <w:rPr>
          <w:rFonts w:ascii="Garamond" w:hAnsi="Garamond" w:cs="Verdana"/>
          <w:bCs/>
          <w:sz w:val="28"/>
          <w:szCs w:val="28"/>
        </w:rPr>
      </w:pPr>
      <w:r>
        <w:rPr>
          <w:rFonts w:ascii="Helvetica" w:hAnsi="Helvetica" w:cs="Helvetica"/>
          <w:noProof/>
        </w:rPr>
        <w:drawing>
          <wp:anchor distT="0" distB="0" distL="114300" distR="114300" simplePos="0" relativeHeight="251665408" behindDoc="0" locked="0" layoutInCell="1" allowOverlap="1" wp14:anchorId="1E3576CF" wp14:editId="7F12E42D">
            <wp:simplePos x="0" y="0"/>
            <wp:positionH relativeFrom="column">
              <wp:posOffset>7772400</wp:posOffset>
            </wp:positionH>
            <wp:positionV relativeFrom="paragraph">
              <wp:posOffset>85725</wp:posOffset>
            </wp:positionV>
            <wp:extent cx="1807210" cy="21717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7210" cy="2171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043EE">
        <w:rPr>
          <w:rFonts w:ascii="Garamond" w:hAnsi="Garamond" w:cs="Verdana"/>
          <w:bCs/>
          <w:sz w:val="28"/>
          <w:szCs w:val="28"/>
        </w:rPr>
        <w:t>Saddam had nothing to with the 9/11 attacks. His regime was secular (nationalist-socialist); it was</w:t>
      </w:r>
      <w:r w:rsidR="0067010C">
        <w:rPr>
          <w:rFonts w:ascii="Garamond" w:hAnsi="Garamond" w:cs="Verdana"/>
          <w:bCs/>
          <w:sz w:val="28"/>
          <w:szCs w:val="28"/>
        </w:rPr>
        <w:t xml:space="preserve"> exactly the sort of government al-Qaeda existed to destroy. Nonetheless, America’s </w:t>
      </w:r>
      <w:r w:rsidR="00196308">
        <w:rPr>
          <w:rFonts w:ascii="Garamond" w:hAnsi="Garamond" w:cs="Verdana"/>
          <w:bCs/>
          <w:sz w:val="28"/>
          <w:szCs w:val="28"/>
        </w:rPr>
        <w:t xml:space="preserve">change if mood was useful to Bush: in September 2002 he proposed invasion to the U.N. </w:t>
      </w:r>
      <w:r w:rsidR="00752C2B">
        <w:rPr>
          <w:rFonts w:ascii="Garamond" w:hAnsi="Garamond" w:cs="Verdana"/>
          <w:bCs/>
          <w:sz w:val="28"/>
          <w:szCs w:val="28"/>
        </w:rPr>
        <w:t>Russia and China, but also NATO</w:t>
      </w:r>
      <w:r w:rsidR="00196308">
        <w:rPr>
          <w:rFonts w:ascii="Garamond" w:hAnsi="Garamond" w:cs="Verdana"/>
          <w:bCs/>
          <w:sz w:val="28"/>
          <w:szCs w:val="28"/>
        </w:rPr>
        <w:t xml:space="preserve"> allies like France </w:t>
      </w:r>
      <w:r w:rsidRPr="00D131C8">
        <w:rPr>
          <w:rFonts w:ascii="Garamond" w:hAnsi="Garamond" w:cs="Verdana"/>
          <w:bCs/>
          <w:sz w:val="28"/>
          <w:szCs w:val="28"/>
        </w:rPr>
        <w:t xml:space="preserve">and Germany, demurred, and a compromise, UN Security Council Resolution 1441 (passed 15-0), merely restored weapons inspections. But Congress voted for war in October,  and </w:t>
      </w:r>
      <w:r w:rsidR="00115E8A">
        <w:rPr>
          <w:rFonts w:ascii="Garamond" w:hAnsi="Garamond" w:cs="Verdana"/>
          <w:bCs/>
          <w:sz w:val="28"/>
          <w:szCs w:val="28"/>
        </w:rPr>
        <w:t>there was a massive public relations campaign; by February 2003</w:t>
      </w:r>
      <w:r w:rsidR="00752C2B">
        <w:rPr>
          <w:rFonts w:ascii="Garamond" w:hAnsi="Garamond" w:cs="Verdana"/>
          <w:bCs/>
          <w:sz w:val="28"/>
          <w:szCs w:val="28"/>
        </w:rPr>
        <w:t xml:space="preserve"> 63% of the public </w:t>
      </w:r>
      <w:proofErr w:type="spellStart"/>
      <w:r w:rsidR="00752C2B">
        <w:rPr>
          <w:rFonts w:ascii="Garamond" w:hAnsi="Garamond" w:cs="Verdana"/>
          <w:bCs/>
          <w:sz w:val="28"/>
          <w:szCs w:val="28"/>
        </w:rPr>
        <w:t>favoured</w:t>
      </w:r>
      <w:proofErr w:type="spellEnd"/>
      <w:r w:rsidR="00752C2B">
        <w:rPr>
          <w:rFonts w:ascii="Garamond" w:hAnsi="Garamond" w:cs="Verdana"/>
          <w:bCs/>
          <w:sz w:val="28"/>
          <w:szCs w:val="28"/>
        </w:rPr>
        <w:t xml:space="preserve"> invasion. A worldwide demonstration on</w:t>
      </w:r>
      <w:r w:rsidR="00752C2B" w:rsidRPr="00752C2B">
        <w:rPr>
          <w:rFonts w:ascii="Garamond" w:hAnsi="Garamond" w:cs="Verdana"/>
          <w:bCs/>
          <w:sz w:val="28"/>
          <w:szCs w:val="28"/>
        </w:rPr>
        <w:t xml:space="preserve"> 15 February</w:t>
      </w:r>
      <w:r w:rsidR="00752C2B">
        <w:rPr>
          <w:rFonts w:ascii="Garamond" w:hAnsi="Garamond" w:cs="Verdana"/>
          <w:bCs/>
          <w:sz w:val="28"/>
          <w:szCs w:val="28"/>
        </w:rPr>
        <w:t xml:space="preserve"> against the war (</w:t>
      </w:r>
      <w:r w:rsidR="00752C2B" w:rsidRPr="00752C2B">
        <w:rPr>
          <w:rFonts w:ascii="Garamond" w:hAnsi="Garamond" w:cs="Verdana"/>
          <w:bCs/>
          <w:sz w:val="28"/>
          <w:szCs w:val="28"/>
        </w:rPr>
        <w:t xml:space="preserve">between six and ten million </w:t>
      </w:r>
      <w:r w:rsidR="00752C2B">
        <w:rPr>
          <w:rFonts w:ascii="Garamond" w:hAnsi="Garamond" w:cs="Verdana"/>
          <w:bCs/>
          <w:sz w:val="28"/>
          <w:szCs w:val="28"/>
        </w:rPr>
        <w:t>protestors) did not sway Bush or his staunch ally, Tony Blair of Britain, and on 20 March 2003</w:t>
      </w:r>
      <w:r w:rsidR="00014612">
        <w:rPr>
          <w:rFonts w:ascii="Garamond" w:hAnsi="Garamond" w:cs="Verdana"/>
          <w:bCs/>
          <w:sz w:val="28"/>
          <w:szCs w:val="28"/>
        </w:rPr>
        <w:t>, with Afghanistan quiet,</w:t>
      </w:r>
      <w:r w:rsidR="00B33775">
        <w:rPr>
          <w:rFonts w:ascii="Garamond" w:hAnsi="Garamond" w:cs="Verdana"/>
          <w:bCs/>
          <w:sz w:val="28"/>
          <w:szCs w:val="28"/>
        </w:rPr>
        <w:t xml:space="preserve"> the</w:t>
      </w:r>
      <w:r w:rsidR="00752C2B">
        <w:rPr>
          <w:rFonts w:ascii="Garamond" w:hAnsi="Garamond" w:cs="Verdana"/>
          <w:bCs/>
          <w:sz w:val="28"/>
          <w:szCs w:val="28"/>
        </w:rPr>
        <w:t xml:space="preserve"> Coalition – overwhelmingly Americans, but with t</w:t>
      </w:r>
      <w:r w:rsidR="00B33775">
        <w:rPr>
          <w:rFonts w:ascii="Garamond" w:hAnsi="Garamond" w:cs="Verdana"/>
          <w:bCs/>
          <w:sz w:val="28"/>
          <w:szCs w:val="28"/>
        </w:rPr>
        <w:t>housands of British, Australian</w:t>
      </w:r>
      <w:r w:rsidR="00752C2B">
        <w:rPr>
          <w:rFonts w:ascii="Garamond" w:hAnsi="Garamond" w:cs="Verdana"/>
          <w:bCs/>
          <w:sz w:val="28"/>
          <w:szCs w:val="28"/>
        </w:rPr>
        <w:t>, Dan</w:t>
      </w:r>
      <w:r w:rsidR="00B33775">
        <w:rPr>
          <w:rFonts w:ascii="Garamond" w:hAnsi="Garamond" w:cs="Verdana"/>
          <w:bCs/>
          <w:sz w:val="28"/>
          <w:szCs w:val="28"/>
        </w:rPr>
        <w:t>ish</w:t>
      </w:r>
      <w:r w:rsidR="00752C2B">
        <w:rPr>
          <w:rFonts w:ascii="Garamond" w:hAnsi="Garamond" w:cs="Verdana"/>
          <w:bCs/>
          <w:sz w:val="28"/>
          <w:szCs w:val="28"/>
        </w:rPr>
        <w:t>, Pol</w:t>
      </w:r>
      <w:r w:rsidR="00B33775">
        <w:rPr>
          <w:rFonts w:ascii="Garamond" w:hAnsi="Garamond" w:cs="Verdana"/>
          <w:bCs/>
          <w:sz w:val="28"/>
          <w:szCs w:val="28"/>
        </w:rPr>
        <w:t>ish</w:t>
      </w:r>
      <w:r w:rsidR="00752C2B">
        <w:rPr>
          <w:rFonts w:ascii="Garamond" w:hAnsi="Garamond" w:cs="Verdana"/>
          <w:bCs/>
          <w:sz w:val="28"/>
          <w:szCs w:val="28"/>
        </w:rPr>
        <w:t>, Spani</w:t>
      </w:r>
      <w:r w:rsidR="00B33775">
        <w:rPr>
          <w:rFonts w:ascii="Garamond" w:hAnsi="Garamond" w:cs="Verdana"/>
          <w:bCs/>
          <w:sz w:val="28"/>
          <w:szCs w:val="28"/>
        </w:rPr>
        <w:t xml:space="preserve">sh </w:t>
      </w:r>
      <w:r w:rsidR="00752C2B">
        <w:rPr>
          <w:rFonts w:ascii="Garamond" w:hAnsi="Garamond" w:cs="Verdana"/>
          <w:bCs/>
          <w:sz w:val="28"/>
          <w:szCs w:val="28"/>
        </w:rPr>
        <w:t xml:space="preserve">and Portuguese troops – invaded. </w:t>
      </w:r>
    </w:p>
    <w:p w14:paraId="53F07629" w14:textId="7AFAE824" w:rsidR="003F36D1" w:rsidRPr="003F36D1" w:rsidRDefault="00E86E49" w:rsidP="003F36D1">
      <w:pPr>
        <w:ind w:firstLine="720"/>
        <w:rPr>
          <w:rFonts w:ascii="Garamond" w:hAnsi="Garamond" w:cs="Verdana"/>
          <w:bCs/>
          <w:sz w:val="28"/>
          <w:szCs w:val="28"/>
        </w:rPr>
      </w:pPr>
      <w:r>
        <w:rPr>
          <w:rFonts w:ascii="Helvetica" w:hAnsi="Helvetica" w:cs="Helvetica"/>
          <w:noProof/>
        </w:rPr>
        <w:drawing>
          <wp:anchor distT="0" distB="0" distL="114300" distR="114300" simplePos="0" relativeHeight="251666432" behindDoc="0" locked="0" layoutInCell="1" allowOverlap="1" wp14:anchorId="5DA4E190" wp14:editId="71704458">
            <wp:simplePos x="0" y="0"/>
            <wp:positionH relativeFrom="column">
              <wp:posOffset>-274320</wp:posOffset>
            </wp:positionH>
            <wp:positionV relativeFrom="paragraph">
              <wp:posOffset>800100</wp:posOffset>
            </wp:positionV>
            <wp:extent cx="3360420" cy="34886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0420" cy="34886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52C2B">
        <w:rPr>
          <w:rFonts w:ascii="Garamond" w:hAnsi="Garamond" w:cs="Verdana"/>
          <w:bCs/>
          <w:sz w:val="28"/>
          <w:szCs w:val="28"/>
        </w:rPr>
        <w:t xml:space="preserve">As in 1991, </w:t>
      </w:r>
      <w:r w:rsidR="00752C2B" w:rsidRPr="00752C2B">
        <w:rPr>
          <w:rFonts w:ascii="Garamond" w:hAnsi="Garamond" w:cs="Verdana"/>
          <w:b/>
          <w:bCs/>
          <w:sz w:val="28"/>
          <w:szCs w:val="28"/>
        </w:rPr>
        <w:t>O</w:t>
      </w:r>
      <w:r w:rsidR="008601FF" w:rsidRPr="00752C2B">
        <w:rPr>
          <w:rFonts w:ascii="Garamond" w:hAnsi="Garamond" w:cs="Verdana"/>
          <w:b/>
          <w:bCs/>
          <w:sz w:val="28"/>
          <w:szCs w:val="28"/>
        </w:rPr>
        <w:t>peration Iraqi Freedom</w:t>
      </w:r>
      <w:r w:rsidR="008601FF" w:rsidRPr="008601FF">
        <w:rPr>
          <w:rFonts w:ascii="Garamond" w:hAnsi="Garamond" w:cs="Verdana"/>
          <w:bCs/>
          <w:sz w:val="28"/>
          <w:szCs w:val="28"/>
        </w:rPr>
        <w:t xml:space="preserve"> </w:t>
      </w:r>
      <w:r w:rsidR="00752C2B">
        <w:rPr>
          <w:rFonts w:ascii="Garamond" w:hAnsi="Garamond" w:cs="Verdana"/>
          <w:bCs/>
          <w:sz w:val="28"/>
          <w:szCs w:val="28"/>
        </w:rPr>
        <w:t xml:space="preserve">was a </w:t>
      </w:r>
      <w:r w:rsidR="008601FF">
        <w:rPr>
          <w:rFonts w:ascii="Garamond" w:hAnsi="Garamond" w:cs="Verdana"/>
          <w:bCs/>
          <w:sz w:val="28"/>
          <w:szCs w:val="28"/>
        </w:rPr>
        <w:t xml:space="preserve">lopsided </w:t>
      </w:r>
      <w:r w:rsidR="00752C2B">
        <w:rPr>
          <w:rFonts w:ascii="Garamond" w:hAnsi="Garamond" w:cs="Verdana"/>
          <w:bCs/>
          <w:sz w:val="28"/>
          <w:szCs w:val="28"/>
        </w:rPr>
        <w:t>victory</w:t>
      </w:r>
      <w:r w:rsidR="00E3734C">
        <w:rPr>
          <w:rFonts w:ascii="Garamond" w:hAnsi="Garamond" w:cs="Verdana"/>
          <w:bCs/>
          <w:sz w:val="28"/>
          <w:szCs w:val="28"/>
        </w:rPr>
        <w:t xml:space="preserve">: in three weeks the government was toppled and all major cities captured, </w:t>
      </w:r>
      <w:r w:rsidR="00752C2B">
        <w:rPr>
          <w:rFonts w:ascii="Garamond" w:hAnsi="Garamond" w:cs="Verdana"/>
          <w:bCs/>
          <w:sz w:val="28"/>
          <w:szCs w:val="28"/>
        </w:rPr>
        <w:t xml:space="preserve">with </w:t>
      </w:r>
      <w:r w:rsidR="006F1B02">
        <w:rPr>
          <w:rFonts w:ascii="Garamond" w:hAnsi="Garamond" w:cs="Verdana"/>
          <w:bCs/>
          <w:sz w:val="28"/>
          <w:szCs w:val="28"/>
        </w:rPr>
        <w:t>perhaps</w:t>
      </w:r>
      <w:r w:rsidR="008601FF">
        <w:rPr>
          <w:rFonts w:ascii="Garamond" w:hAnsi="Garamond" w:cs="Verdana"/>
          <w:bCs/>
          <w:sz w:val="28"/>
          <w:szCs w:val="28"/>
        </w:rPr>
        <w:t xml:space="preserve"> 30,000 Iraqis killed</w:t>
      </w:r>
      <w:r w:rsidR="00891E9F">
        <w:rPr>
          <w:rFonts w:ascii="Garamond" w:hAnsi="Garamond" w:cs="Verdana"/>
          <w:bCs/>
          <w:sz w:val="28"/>
          <w:szCs w:val="28"/>
        </w:rPr>
        <w:t xml:space="preserve"> </w:t>
      </w:r>
      <w:r w:rsidR="00891E9F" w:rsidRPr="00504195">
        <w:rPr>
          <w:rFonts w:ascii="Garamond" w:hAnsi="Garamond" w:cs="Verdana"/>
          <w:bCs/>
          <w:i/>
          <w:sz w:val="28"/>
          <w:szCs w:val="28"/>
        </w:rPr>
        <w:t>versus</w:t>
      </w:r>
      <w:r w:rsidR="00504195">
        <w:rPr>
          <w:rFonts w:ascii="Garamond" w:hAnsi="Garamond" w:cs="Verdana"/>
          <w:bCs/>
          <w:sz w:val="28"/>
          <w:szCs w:val="28"/>
        </w:rPr>
        <w:t xml:space="preserve"> fewer than 200 in the Coali</w:t>
      </w:r>
      <w:r w:rsidR="00891E9F">
        <w:rPr>
          <w:rFonts w:ascii="Garamond" w:hAnsi="Garamond" w:cs="Verdana"/>
          <w:bCs/>
          <w:sz w:val="28"/>
          <w:szCs w:val="28"/>
        </w:rPr>
        <w:t>tion</w:t>
      </w:r>
      <w:r w:rsidR="00504195">
        <w:rPr>
          <w:rFonts w:ascii="Garamond" w:hAnsi="Garamond" w:cs="Verdana"/>
          <w:bCs/>
          <w:sz w:val="28"/>
          <w:szCs w:val="28"/>
        </w:rPr>
        <w:t xml:space="preserve">. </w:t>
      </w:r>
      <w:r w:rsidR="00E3734C">
        <w:rPr>
          <w:rFonts w:ascii="Garamond" w:hAnsi="Garamond" w:cs="Verdana"/>
          <w:bCs/>
          <w:sz w:val="28"/>
          <w:szCs w:val="28"/>
        </w:rPr>
        <w:t xml:space="preserve">No WMD were found. </w:t>
      </w:r>
      <w:r w:rsidR="003F36D1" w:rsidRPr="003F36D1">
        <w:rPr>
          <w:rFonts w:ascii="Garamond" w:hAnsi="Garamond" w:cs="Verdana"/>
          <w:bCs/>
          <w:sz w:val="28"/>
          <w:szCs w:val="28"/>
        </w:rPr>
        <w:t>Bus</w:t>
      </w:r>
      <w:r w:rsidR="003F36D1">
        <w:rPr>
          <w:rFonts w:ascii="Garamond" w:hAnsi="Garamond" w:cs="Verdana"/>
          <w:bCs/>
          <w:sz w:val="28"/>
          <w:szCs w:val="28"/>
        </w:rPr>
        <w:t>h gave an ill-timed well-known “</w:t>
      </w:r>
      <w:r w:rsidR="003F36D1" w:rsidRPr="003F36D1">
        <w:rPr>
          <w:rFonts w:ascii="Garamond" w:hAnsi="Garamond" w:cs="Verdana"/>
          <w:bCs/>
          <w:sz w:val="28"/>
          <w:szCs w:val="28"/>
        </w:rPr>
        <w:t>Mission Accomplished</w:t>
      </w:r>
      <w:r w:rsidR="003F36D1">
        <w:rPr>
          <w:rFonts w:ascii="Garamond" w:hAnsi="Garamond" w:cs="Verdana"/>
          <w:bCs/>
          <w:sz w:val="28"/>
          <w:szCs w:val="28"/>
        </w:rPr>
        <w:t>”</w:t>
      </w:r>
      <w:r w:rsidR="0032666F">
        <w:rPr>
          <w:rFonts w:ascii="Garamond" w:hAnsi="Garamond" w:cs="Verdana"/>
          <w:bCs/>
          <w:sz w:val="28"/>
          <w:szCs w:val="28"/>
        </w:rPr>
        <w:t xml:space="preserve"> speech</w:t>
      </w:r>
      <w:r w:rsidR="003F36D1" w:rsidRPr="003F36D1">
        <w:rPr>
          <w:rFonts w:ascii="Garamond" w:hAnsi="Garamond" w:cs="Verdana"/>
          <w:bCs/>
          <w:sz w:val="28"/>
          <w:szCs w:val="28"/>
        </w:rPr>
        <w:t xml:space="preserve"> </w:t>
      </w:r>
      <w:r w:rsidR="003F36D1">
        <w:rPr>
          <w:rFonts w:ascii="Garamond" w:hAnsi="Garamond" w:cs="Verdana"/>
          <w:bCs/>
          <w:sz w:val="28"/>
          <w:szCs w:val="28"/>
        </w:rPr>
        <w:t>(</w:t>
      </w:r>
      <w:r w:rsidR="003F36D1" w:rsidRPr="003F36D1">
        <w:rPr>
          <w:rFonts w:ascii="Garamond" w:hAnsi="Garamond" w:cs="Verdana"/>
          <w:bCs/>
          <w:sz w:val="28"/>
          <w:szCs w:val="28"/>
        </w:rPr>
        <w:t xml:space="preserve">to </w:t>
      </w:r>
      <w:hyperlink r:id="rId21" w:history="1">
        <w:r w:rsidR="003F36D1" w:rsidRPr="003F36D1">
          <w:rPr>
            <w:rStyle w:val="Hyperlink"/>
            <w:rFonts w:ascii="Garamond" w:hAnsi="Garamond" w:cs="Verdana"/>
            <w:bCs/>
            <w:sz w:val="28"/>
            <w:szCs w:val="28"/>
          </w:rPr>
          <w:t>1’14’’</w:t>
        </w:r>
      </w:hyperlink>
      <w:r w:rsidR="003F36D1">
        <w:rPr>
          <w:rFonts w:ascii="Garamond" w:hAnsi="Garamond" w:cs="Verdana"/>
          <w:bCs/>
          <w:sz w:val="28"/>
          <w:szCs w:val="28"/>
        </w:rPr>
        <w:t>).</w:t>
      </w:r>
    </w:p>
    <w:p w14:paraId="66926949" w14:textId="754B4B58" w:rsidR="00E554DE" w:rsidRDefault="003F36D1" w:rsidP="003F36D1">
      <w:pPr>
        <w:ind w:firstLine="720"/>
        <w:rPr>
          <w:rFonts w:ascii="Garamond" w:hAnsi="Garamond" w:cs="Verdana"/>
          <w:bCs/>
          <w:sz w:val="28"/>
          <w:szCs w:val="28"/>
        </w:rPr>
      </w:pPr>
      <w:r w:rsidRPr="003F36D1">
        <w:rPr>
          <w:rFonts w:ascii="Garamond" w:hAnsi="Garamond" w:cs="Verdana"/>
          <w:bCs/>
          <w:sz w:val="28"/>
          <w:szCs w:val="28"/>
        </w:rPr>
        <w:t xml:space="preserve">But Iraq is not a natural country. It was put together by the </w:t>
      </w:r>
      <w:r w:rsidR="00E554DE">
        <w:rPr>
          <w:rFonts w:ascii="Garamond" w:hAnsi="Garamond" w:cs="Verdana"/>
          <w:bCs/>
          <w:sz w:val="28"/>
          <w:szCs w:val="28"/>
        </w:rPr>
        <w:t>British in the 1920s under a foreign Sunni dynasty. After the 1958 revolution, the Ba’</w:t>
      </w:r>
      <w:r w:rsidR="00D05910">
        <w:rPr>
          <w:rFonts w:ascii="Garamond" w:hAnsi="Garamond" w:cs="Verdana"/>
          <w:bCs/>
          <w:sz w:val="28"/>
          <w:szCs w:val="28"/>
        </w:rPr>
        <w:t>a</w:t>
      </w:r>
      <w:r w:rsidR="00E554DE">
        <w:rPr>
          <w:rFonts w:ascii="Garamond" w:hAnsi="Garamond" w:cs="Verdana"/>
          <w:bCs/>
          <w:sz w:val="28"/>
          <w:szCs w:val="28"/>
        </w:rPr>
        <w:t xml:space="preserve">thist dictatorship kept a Sunni clique in power (just as Syrian </w:t>
      </w:r>
      <w:proofErr w:type="spellStart"/>
      <w:r w:rsidR="00E554DE">
        <w:rPr>
          <w:rFonts w:ascii="Garamond" w:hAnsi="Garamond" w:cs="Verdana"/>
          <w:bCs/>
          <w:sz w:val="28"/>
          <w:szCs w:val="28"/>
        </w:rPr>
        <w:t>Ba’a</w:t>
      </w:r>
      <w:r w:rsidR="00D05910">
        <w:rPr>
          <w:rFonts w:ascii="Garamond" w:hAnsi="Garamond" w:cs="Verdana"/>
          <w:bCs/>
          <w:sz w:val="28"/>
          <w:szCs w:val="28"/>
        </w:rPr>
        <w:t>t</w:t>
      </w:r>
      <w:r w:rsidR="00E554DE">
        <w:rPr>
          <w:rFonts w:ascii="Garamond" w:hAnsi="Garamond" w:cs="Verdana"/>
          <w:bCs/>
          <w:sz w:val="28"/>
          <w:szCs w:val="28"/>
        </w:rPr>
        <w:t>hism</w:t>
      </w:r>
      <w:proofErr w:type="spellEnd"/>
      <w:r w:rsidR="00E554DE">
        <w:rPr>
          <w:rFonts w:ascii="Garamond" w:hAnsi="Garamond" w:cs="Verdana"/>
          <w:bCs/>
          <w:sz w:val="28"/>
          <w:szCs w:val="28"/>
        </w:rPr>
        <w:t xml:space="preserve"> kept a Shi’ite minority in power). </w:t>
      </w:r>
      <w:r w:rsidR="00D05910">
        <w:rPr>
          <w:rFonts w:ascii="Garamond" w:hAnsi="Garamond" w:cs="Verdana"/>
          <w:bCs/>
          <w:sz w:val="28"/>
          <w:szCs w:val="28"/>
        </w:rPr>
        <w:t>The destruction of the regime, and the dissolution of the army by the occupier, unleashed communal violence,</w:t>
      </w:r>
      <w:r w:rsidR="00CD5F4A">
        <w:rPr>
          <w:rFonts w:ascii="Garamond" w:hAnsi="Garamond" w:cs="Verdana"/>
          <w:bCs/>
          <w:sz w:val="28"/>
          <w:szCs w:val="28"/>
        </w:rPr>
        <w:t xml:space="preserve"> and a complicated war broke out: the Coalition </w:t>
      </w:r>
      <w:r w:rsidR="00CD5F4A" w:rsidRPr="00CD5F4A">
        <w:rPr>
          <w:rFonts w:ascii="Garamond" w:hAnsi="Garamond" w:cs="Verdana"/>
          <w:bCs/>
          <w:i/>
          <w:sz w:val="28"/>
          <w:szCs w:val="28"/>
        </w:rPr>
        <w:t>versus</w:t>
      </w:r>
      <w:r w:rsidR="00CD5F4A">
        <w:rPr>
          <w:rFonts w:ascii="Garamond" w:hAnsi="Garamond" w:cs="Verdana"/>
          <w:bCs/>
          <w:sz w:val="28"/>
          <w:szCs w:val="28"/>
        </w:rPr>
        <w:t xml:space="preserve"> Ba’athist loyalists; then the Coalition </w:t>
      </w:r>
      <w:r w:rsidR="00CD5F4A" w:rsidRPr="006F1B02">
        <w:rPr>
          <w:rFonts w:ascii="Garamond" w:hAnsi="Garamond" w:cs="Verdana"/>
          <w:bCs/>
          <w:i/>
          <w:sz w:val="28"/>
          <w:szCs w:val="28"/>
        </w:rPr>
        <w:t>versus</w:t>
      </w:r>
      <w:r w:rsidR="00CD5F4A">
        <w:rPr>
          <w:rFonts w:ascii="Garamond" w:hAnsi="Garamond" w:cs="Verdana"/>
          <w:bCs/>
          <w:sz w:val="28"/>
          <w:szCs w:val="28"/>
        </w:rPr>
        <w:t xml:space="preserve"> </w:t>
      </w:r>
      <w:r w:rsidR="00DA52E4">
        <w:rPr>
          <w:rFonts w:ascii="Garamond" w:hAnsi="Garamond" w:cs="Verdana"/>
          <w:bCs/>
          <w:sz w:val="28"/>
          <w:szCs w:val="28"/>
        </w:rPr>
        <w:t>insurgents</w:t>
      </w:r>
      <w:r w:rsidR="009A4ABC">
        <w:rPr>
          <w:rFonts w:ascii="Garamond" w:hAnsi="Garamond" w:cs="Verdana"/>
          <w:bCs/>
          <w:sz w:val="28"/>
          <w:szCs w:val="28"/>
        </w:rPr>
        <w:t xml:space="preserve">, </w:t>
      </w:r>
      <w:r w:rsidR="00DA52E4">
        <w:rPr>
          <w:rFonts w:ascii="Garamond" w:hAnsi="Garamond" w:cs="Verdana"/>
          <w:bCs/>
          <w:sz w:val="28"/>
          <w:szCs w:val="28"/>
        </w:rPr>
        <w:t xml:space="preserve">nationalist or </w:t>
      </w:r>
      <w:proofErr w:type="spellStart"/>
      <w:r w:rsidR="00DA52E4" w:rsidRPr="006F1B02">
        <w:rPr>
          <w:rFonts w:ascii="Garamond" w:hAnsi="Garamond" w:cs="Verdana"/>
          <w:bCs/>
          <w:sz w:val="28"/>
          <w:szCs w:val="28"/>
        </w:rPr>
        <w:t>Islamicist</w:t>
      </w:r>
      <w:proofErr w:type="spellEnd"/>
      <w:r w:rsidR="00DA52E4">
        <w:rPr>
          <w:rFonts w:ascii="Garamond" w:hAnsi="Garamond" w:cs="Verdana"/>
          <w:bCs/>
          <w:sz w:val="28"/>
          <w:szCs w:val="28"/>
        </w:rPr>
        <w:t xml:space="preserve"> (</w:t>
      </w:r>
      <w:r w:rsidR="009A4ABC">
        <w:rPr>
          <w:rFonts w:ascii="Garamond" w:hAnsi="Garamond" w:cs="Verdana"/>
          <w:bCs/>
          <w:sz w:val="28"/>
          <w:szCs w:val="28"/>
        </w:rPr>
        <w:t>often from abroad</w:t>
      </w:r>
      <w:r w:rsidR="00DA52E4">
        <w:rPr>
          <w:rFonts w:ascii="Garamond" w:hAnsi="Garamond" w:cs="Verdana"/>
          <w:bCs/>
          <w:sz w:val="28"/>
          <w:szCs w:val="28"/>
        </w:rPr>
        <w:t>)</w:t>
      </w:r>
      <w:r w:rsidR="009A4ABC">
        <w:rPr>
          <w:rFonts w:ascii="Garamond" w:hAnsi="Garamond" w:cs="Verdana"/>
          <w:bCs/>
          <w:sz w:val="28"/>
          <w:szCs w:val="28"/>
        </w:rPr>
        <w:t xml:space="preserve">; </w:t>
      </w:r>
      <w:r w:rsidR="0097242C">
        <w:rPr>
          <w:rFonts w:ascii="Garamond" w:hAnsi="Garamond" w:cs="Verdana"/>
          <w:bCs/>
          <w:sz w:val="28"/>
          <w:szCs w:val="28"/>
        </w:rPr>
        <w:t xml:space="preserve">conflict between Arabs and </w:t>
      </w:r>
      <w:r w:rsidR="009A4ABC">
        <w:rPr>
          <w:rFonts w:ascii="Garamond" w:hAnsi="Garamond" w:cs="Verdana"/>
          <w:bCs/>
          <w:sz w:val="28"/>
          <w:szCs w:val="28"/>
        </w:rPr>
        <w:t xml:space="preserve">the Kurds </w:t>
      </w:r>
      <w:r w:rsidR="00725922">
        <w:rPr>
          <w:rFonts w:ascii="Garamond" w:hAnsi="Garamond" w:cs="Verdana"/>
          <w:bCs/>
          <w:sz w:val="28"/>
          <w:szCs w:val="28"/>
        </w:rPr>
        <w:t>of</w:t>
      </w:r>
      <w:r w:rsidR="009A4ABC">
        <w:rPr>
          <w:rFonts w:ascii="Garamond" w:hAnsi="Garamond" w:cs="Verdana"/>
          <w:bCs/>
          <w:sz w:val="28"/>
          <w:szCs w:val="28"/>
        </w:rPr>
        <w:t xml:space="preserve"> the north</w:t>
      </w:r>
      <w:r w:rsidR="0097242C">
        <w:rPr>
          <w:rFonts w:ascii="Garamond" w:hAnsi="Garamond" w:cs="Verdana"/>
          <w:bCs/>
          <w:sz w:val="28"/>
          <w:szCs w:val="28"/>
        </w:rPr>
        <w:t>, virtually</w:t>
      </w:r>
      <w:r w:rsidR="009A4ABC">
        <w:rPr>
          <w:rFonts w:ascii="Garamond" w:hAnsi="Garamond" w:cs="Verdana"/>
          <w:bCs/>
          <w:sz w:val="28"/>
          <w:szCs w:val="28"/>
        </w:rPr>
        <w:t xml:space="preserve"> independen</w:t>
      </w:r>
      <w:r w:rsidR="0097242C">
        <w:rPr>
          <w:rFonts w:ascii="Garamond" w:hAnsi="Garamond" w:cs="Verdana"/>
          <w:bCs/>
          <w:sz w:val="28"/>
          <w:szCs w:val="28"/>
        </w:rPr>
        <w:t>t since 1991</w:t>
      </w:r>
      <w:r w:rsidR="00725922">
        <w:rPr>
          <w:rFonts w:ascii="Garamond" w:hAnsi="Garamond" w:cs="Verdana"/>
          <w:bCs/>
          <w:sz w:val="28"/>
          <w:szCs w:val="28"/>
        </w:rPr>
        <w:t xml:space="preserve">; </w:t>
      </w:r>
      <w:r w:rsidR="006F1B02">
        <w:rPr>
          <w:rFonts w:ascii="Garamond" w:hAnsi="Garamond" w:cs="Verdana"/>
          <w:bCs/>
          <w:sz w:val="28"/>
          <w:szCs w:val="28"/>
        </w:rPr>
        <w:t xml:space="preserve"> and woeful </w:t>
      </w:r>
      <w:r w:rsidR="006F1B02" w:rsidRPr="00DA52E4">
        <w:rPr>
          <w:rFonts w:ascii="Garamond" w:hAnsi="Garamond" w:cs="Verdana"/>
          <w:b/>
          <w:bCs/>
          <w:sz w:val="28"/>
          <w:szCs w:val="28"/>
        </w:rPr>
        <w:t>sectarian violence</w:t>
      </w:r>
      <w:r w:rsidR="006F1B02">
        <w:rPr>
          <w:rFonts w:ascii="Garamond" w:hAnsi="Garamond" w:cs="Verdana"/>
          <w:bCs/>
          <w:sz w:val="28"/>
          <w:szCs w:val="28"/>
        </w:rPr>
        <w:t xml:space="preserve"> between the Sunnis, dominant only in ‘the Triangle’ but used to ruling the country, and the Shi’ite majority.</w:t>
      </w:r>
      <w:r w:rsidR="009A4ABC">
        <w:rPr>
          <w:rFonts w:ascii="Garamond" w:hAnsi="Garamond" w:cs="Verdana"/>
          <w:bCs/>
          <w:sz w:val="28"/>
          <w:szCs w:val="28"/>
        </w:rPr>
        <w:t xml:space="preserve"> </w:t>
      </w:r>
      <w:r>
        <w:rPr>
          <w:rFonts w:ascii="Garamond" w:hAnsi="Garamond" w:cs="Verdana"/>
          <w:bCs/>
          <w:sz w:val="28"/>
          <w:szCs w:val="28"/>
        </w:rPr>
        <w:t xml:space="preserve"> This reached the pitch of full-scale civil war</w:t>
      </w:r>
      <w:r w:rsidR="00597DC4">
        <w:rPr>
          <w:rFonts w:ascii="Garamond" w:hAnsi="Garamond" w:cs="Verdana"/>
          <w:bCs/>
          <w:sz w:val="28"/>
          <w:szCs w:val="28"/>
        </w:rPr>
        <w:t>. T</w:t>
      </w:r>
      <w:r>
        <w:rPr>
          <w:rFonts w:ascii="Garamond" w:hAnsi="Garamond" w:cs="Verdana"/>
          <w:bCs/>
          <w:sz w:val="28"/>
          <w:szCs w:val="28"/>
        </w:rPr>
        <w:t>he Iraqi adventure became deeply unpopular in America.</w:t>
      </w:r>
      <w:r w:rsidR="00CD5F4A">
        <w:rPr>
          <w:rFonts w:ascii="Garamond" w:hAnsi="Garamond" w:cs="Verdana"/>
          <w:bCs/>
          <w:sz w:val="28"/>
          <w:szCs w:val="28"/>
        </w:rPr>
        <w:t xml:space="preserve"> </w:t>
      </w:r>
      <w:r w:rsidR="00D05910">
        <w:rPr>
          <w:rFonts w:ascii="Garamond" w:hAnsi="Garamond" w:cs="Verdana"/>
          <w:bCs/>
          <w:sz w:val="28"/>
          <w:szCs w:val="28"/>
        </w:rPr>
        <w:t xml:space="preserve"> </w:t>
      </w:r>
    </w:p>
    <w:p w14:paraId="64966A13" w14:textId="77777777" w:rsidR="00597DC4" w:rsidRDefault="003F36D1" w:rsidP="002D130D">
      <w:pPr>
        <w:ind w:firstLine="720"/>
        <w:rPr>
          <w:rFonts w:ascii="Garamond" w:hAnsi="Garamond" w:cs="Verdana"/>
          <w:bCs/>
          <w:sz w:val="28"/>
          <w:szCs w:val="28"/>
        </w:rPr>
      </w:pPr>
      <w:r>
        <w:rPr>
          <w:rFonts w:ascii="Garamond" w:hAnsi="Garamond" w:cs="Verdana"/>
          <w:bCs/>
          <w:sz w:val="28"/>
          <w:szCs w:val="28"/>
        </w:rPr>
        <w:t>In December 2003 Saddam was captured</w:t>
      </w:r>
      <w:r w:rsidR="00E86E49">
        <w:rPr>
          <w:rFonts w:ascii="Garamond" w:hAnsi="Garamond" w:cs="Verdana"/>
          <w:bCs/>
          <w:sz w:val="28"/>
          <w:szCs w:val="28"/>
        </w:rPr>
        <w:t>, and hanged by the Iraqi</w:t>
      </w:r>
      <w:r w:rsidR="006F1B02">
        <w:rPr>
          <w:rFonts w:ascii="Garamond" w:hAnsi="Garamond" w:cs="Verdana"/>
          <w:bCs/>
          <w:sz w:val="28"/>
          <w:szCs w:val="28"/>
        </w:rPr>
        <w:t xml:space="preserve"> </w:t>
      </w:r>
      <w:r>
        <w:rPr>
          <w:rFonts w:ascii="Garamond" w:hAnsi="Garamond" w:cs="Verdana"/>
          <w:bCs/>
          <w:sz w:val="28"/>
          <w:szCs w:val="28"/>
        </w:rPr>
        <w:t>government in Decem</w:t>
      </w:r>
      <w:r w:rsidR="006F1B02">
        <w:rPr>
          <w:rFonts w:ascii="Garamond" w:hAnsi="Garamond" w:cs="Verdana"/>
          <w:bCs/>
          <w:sz w:val="28"/>
          <w:szCs w:val="28"/>
        </w:rPr>
        <w:t>ber 2006. A</w:t>
      </w:r>
      <w:r w:rsidR="006F1B02" w:rsidRPr="006F1B02">
        <w:rPr>
          <w:rFonts w:ascii="Garamond" w:hAnsi="Garamond" w:cs="Verdana"/>
          <w:bCs/>
          <w:sz w:val="28"/>
          <w:szCs w:val="28"/>
        </w:rPr>
        <w:t>l-Zarqawi, the al-Qaeda leader</w:t>
      </w:r>
      <w:r w:rsidR="006F1B02">
        <w:rPr>
          <w:rFonts w:ascii="Garamond" w:hAnsi="Garamond" w:cs="Verdana"/>
          <w:bCs/>
          <w:sz w:val="28"/>
          <w:szCs w:val="28"/>
        </w:rPr>
        <w:t xml:space="preserve">, was killed in June 2006; </w:t>
      </w:r>
      <w:r>
        <w:rPr>
          <w:rFonts w:ascii="Garamond" w:hAnsi="Garamond" w:cs="Verdana"/>
          <w:bCs/>
          <w:sz w:val="28"/>
          <w:szCs w:val="28"/>
        </w:rPr>
        <w:t xml:space="preserve">in January 2007 Bush announced a Surge of troops, which degraded the insurgency enough for withdrawal to begin. By 2011 Coalition soldiers had left Iraq; the Shia-dominated government of </w:t>
      </w:r>
      <w:proofErr w:type="spellStart"/>
      <w:r w:rsidRPr="003F36D1">
        <w:rPr>
          <w:rFonts w:ascii="Garamond" w:hAnsi="Garamond" w:cs="Verdana"/>
          <w:bCs/>
          <w:sz w:val="28"/>
          <w:szCs w:val="28"/>
        </w:rPr>
        <w:t>Nouri</w:t>
      </w:r>
      <w:proofErr w:type="spellEnd"/>
      <w:r w:rsidRPr="003F36D1">
        <w:rPr>
          <w:rFonts w:ascii="Garamond" w:hAnsi="Garamond" w:cs="Verdana"/>
          <w:bCs/>
          <w:sz w:val="28"/>
          <w:szCs w:val="28"/>
        </w:rPr>
        <w:t xml:space="preserve"> </w:t>
      </w:r>
      <w:r w:rsidRPr="003F36D1">
        <w:rPr>
          <w:rFonts w:ascii="Garamond" w:hAnsi="Garamond" w:cs="Verdana"/>
          <w:b/>
          <w:bCs/>
          <w:sz w:val="28"/>
          <w:szCs w:val="28"/>
        </w:rPr>
        <w:t>al-Maliki</w:t>
      </w:r>
      <w:r w:rsidRPr="003F36D1">
        <w:rPr>
          <w:rFonts w:ascii="Garamond" w:hAnsi="Garamond" w:cs="Verdana"/>
          <w:bCs/>
          <w:sz w:val="28"/>
          <w:szCs w:val="28"/>
        </w:rPr>
        <w:t xml:space="preserve"> </w:t>
      </w:r>
      <w:r w:rsidR="00E86E49">
        <w:rPr>
          <w:rFonts w:ascii="Garamond" w:hAnsi="Garamond" w:cs="Verdana"/>
          <w:bCs/>
          <w:sz w:val="28"/>
          <w:szCs w:val="28"/>
        </w:rPr>
        <w:t>has trotted along since then, although there is certainly some potential for renewed civil war</w:t>
      </w:r>
      <w:r w:rsidR="00A81023">
        <w:rPr>
          <w:rFonts w:ascii="Garamond" w:hAnsi="Garamond" w:cs="Verdana"/>
          <w:bCs/>
          <w:sz w:val="28"/>
          <w:szCs w:val="28"/>
        </w:rPr>
        <w:t>, as well as Iranian domination.</w:t>
      </w:r>
      <w:r w:rsidR="00597DC4">
        <w:rPr>
          <w:rFonts w:ascii="Garamond" w:hAnsi="Garamond" w:cs="Verdana"/>
          <w:bCs/>
          <w:sz w:val="28"/>
          <w:szCs w:val="28"/>
        </w:rPr>
        <w:t xml:space="preserve"> </w:t>
      </w:r>
    </w:p>
    <w:p w14:paraId="07EC8146" w14:textId="242B90A8" w:rsidR="00FC24D2" w:rsidRDefault="00597DC4" w:rsidP="002D130D">
      <w:pPr>
        <w:ind w:firstLine="720"/>
        <w:rPr>
          <w:rFonts w:ascii="Garamond" w:hAnsi="Garamond" w:cs="Verdana"/>
          <w:bCs/>
          <w:sz w:val="28"/>
          <w:szCs w:val="28"/>
        </w:rPr>
      </w:pPr>
      <w:r w:rsidRPr="00F85A30">
        <w:rPr>
          <w:rFonts w:ascii="Garamond" w:hAnsi="Garamond" w:cs="Verdana"/>
          <w:b/>
          <w:bCs/>
          <w:sz w:val="28"/>
          <w:szCs w:val="28"/>
        </w:rPr>
        <w:t>Casualties</w:t>
      </w:r>
      <w:r>
        <w:rPr>
          <w:rFonts w:ascii="Garamond" w:hAnsi="Garamond" w:cs="Verdana"/>
          <w:bCs/>
          <w:sz w:val="28"/>
          <w:szCs w:val="28"/>
        </w:rPr>
        <w:t xml:space="preserve">: </w:t>
      </w:r>
      <w:r w:rsidRPr="00597DC4">
        <w:rPr>
          <w:rFonts w:ascii="Garamond" w:hAnsi="Garamond" w:cs="Verdana"/>
          <w:bCs/>
          <w:sz w:val="28"/>
          <w:szCs w:val="28"/>
        </w:rPr>
        <w:t>4,487</w:t>
      </w:r>
      <w:r>
        <w:rPr>
          <w:rFonts w:ascii="Garamond" w:hAnsi="Garamond" w:cs="Verdana"/>
          <w:bCs/>
          <w:sz w:val="28"/>
          <w:szCs w:val="28"/>
        </w:rPr>
        <w:t xml:space="preserve"> American soldiers; anything from 110,000 to a million violent deaths in all.</w:t>
      </w:r>
      <w:r w:rsidR="00F85A30">
        <w:rPr>
          <w:rFonts w:ascii="Garamond" w:hAnsi="Garamond" w:cs="Verdana"/>
          <w:bCs/>
          <w:sz w:val="28"/>
          <w:szCs w:val="28"/>
        </w:rPr>
        <w:t xml:space="preserve"> By 2008 (ABC/</w:t>
      </w:r>
      <w:r w:rsidR="00F85A30" w:rsidRPr="00F85A30">
        <w:rPr>
          <w:rFonts w:ascii="Garamond" w:hAnsi="Garamond" w:cs="Verdana"/>
          <w:bCs/>
          <w:i/>
          <w:sz w:val="28"/>
          <w:szCs w:val="28"/>
        </w:rPr>
        <w:t>Washington Post</w:t>
      </w:r>
      <w:r w:rsidR="00F85A30">
        <w:rPr>
          <w:rFonts w:ascii="Garamond" w:hAnsi="Garamond" w:cs="Verdana"/>
          <w:bCs/>
          <w:sz w:val="28"/>
          <w:szCs w:val="28"/>
        </w:rPr>
        <w:t>)</w:t>
      </w:r>
      <w:r w:rsidR="00F85A30" w:rsidRPr="00F85A30">
        <w:rPr>
          <w:rFonts w:ascii="Garamond" w:hAnsi="Garamond" w:cs="Verdana"/>
          <w:bCs/>
          <w:sz w:val="28"/>
          <w:szCs w:val="28"/>
        </w:rPr>
        <w:t xml:space="preserve"> 64% felt the War not worth fighting</w:t>
      </w:r>
    </w:p>
    <w:p w14:paraId="4EE31B35" w14:textId="3BA6761C" w:rsidR="00047E1B" w:rsidRPr="00047E1B" w:rsidRDefault="00B768AF" w:rsidP="007E30D3">
      <w:pPr>
        <w:rPr>
          <w:rFonts w:ascii="Garamond" w:hAnsi="Garamond" w:cs="Verdana"/>
          <w:b/>
          <w:bCs/>
          <w:color w:val="FF0000"/>
          <w:sz w:val="28"/>
          <w:szCs w:val="28"/>
        </w:rPr>
      </w:pPr>
      <w:r>
        <w:rPr>
          <w:rFonts w:ascii="Helvetica" w:hAnsi="Helvetica" w:cs="Helvetica"/>
          <w:noProof/>
        </w:rPr>
        <w:drawing>
          <wp:anchor distT="0" distB="0" distL="114300" distR="114300" simplePos="0" relativeHeight="251667456" behindDoc="0" locked="0" layoutInCell="1" allowOverlap="1" wp14:anchorId="5B82283B" wp14:editId="3C0E0FD1">
            <wp:simplePos x="0" y="0"/>
            <wp:positionH relativeFrom="column">
              <wp:posOffset>-342900</wp:posOffset>
            </wp:positionH>
            <wp:positionV relativeFrom="paragraph">
              <wp:posOffset>-228600</wp:posOffset>
            </wp:positionV>
            <wp:extent cx="1485900" cy="2286000"/>
            <wp:effectExtent l="0" t="0" r="1270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141EC">
        <w:rPr>
          <w:rFonts w:ascii="Garamond" w:hAnsi="Garamond" w:cs="Verdana"/>
          <w:b/>
          <w:bCs/>
          <w:color w:val="FF0000"/>
          <w:sz w:val="28"/>
          <w:szCs w:val="28"/>
        </w:rPr>
        <w:t>VIII. THE FU</w:t>
      </w:r>
      <w:r>
        <w:rPr>
          <w:rFonts w:ascii="Garamond" w:hAnsi="Garamond" w:cs="Verdana"/>
          <w:b/>
          <w:bCs/>
          <w:color w:val="FF0000"/>
          <w:sz w:val="28"/>
          <w:szCs w:val="28"/>
        </w:rPr>
        <w:t xml:space="preserve">TURE OF </w:t>
      </w:r>
      <w:r w:rsidR="00E35BA3">
        <w:rPr>
          <w:rFonts w:ascii="Garamond" w:hAnsi="Garamond" w:cs="Verdana"/>
          <w:b/>
          <w:bCs/>
          <w:color w:val="FF0000"/>
          <w:sz w:val="28"/>
          <w:szCs w:val="28"/>
        </w:rPr>
        <w:t xml:space="preserve">WORLD </w:t>
      </w:r>
      <w:r w:rsidR="005C1691">
        <w:rPr>
          <w:rFonts w:ascii="Garamond" w:hAnsi="Garamond" w:cs="Verdana"/>
          <w:b/>
          <w:bCs/>
          <w:color w:val="FF0000"/>
          <w:sz w:val="28"/>
          <w:szCs w:val="28"/>
        </w:rPr>
        <w:t>HISTORY</w:t>
      </w:r>
    </w:p>
    <w:p w14:paraId="3243AAC3" w14:textId="1A1942DE" w:rsidR="00B768AF" w:rsidRDefault="00AC0501" w:rsidP="00AC0501">
      <w:pPr>
        <w:rPr>
          <w:rFonts w:ascii="Garamond" w:hAnsi="Garamond" w:cs="Verdana"/>
          <w:bCs/>
          <w:sz w:val="28"/>
          <w:szCs w:val="28"/>
        </w:rPr>
      </w:pPr>
      <w:r w:rsidRPr="004F0CFD">
        <w:rPr>
          <w:rFonts w:ascii="Garamond" w:hAnsi="Garamond" w:cs="Verdana"/>
          <w:b/>
          <w:bCs/>
          <w:sz w:val="28"/>
          <w:szCs w:val="28"/>
        </w:rPr>
        <w:t>Samuel P. Huntington</w:t>
      </w:r>
      <w:r w:rsidR="00B768AF">
        <w:rPr>
          <w:rFonts w:ascii="Garamond" w:hAnsi="Garamond" w:cs="Verdana"/>
          <w:bCs/>
          <w:sz w:val="28"/>
          <w:szCs w:val="28"/>
        </w:rPr>
        <w:t xml:space="preserve"> is a right-wing political scientist at</w:t>
      </w:r>
      <w:r>
        <w:rPr>
          <w:rFonts w:ascii="Garamond" w:hAnsi="Garamond" w:cs="Verdana"/>
          <w:bCs/>
          <w:sz w:val="28"/>
          <w:szCs w:val="28"/>
        </w:rPr>
        <w:t xml:space="preserve"> H</w:t>
      </w:r>
      <w:r w:rsidR="00B768AF">
        <w:rPr>
          <w:rFonts w:ascii="Garamond" w:hAnsi="Garamond" w:cs="Verdana"/>
          <w:bCs/>
          <w:sz w:val="28"/>
          <w:szCs w:val="28"/>
        </w:rPr>
        <w:t>arvard and Columbia, a former t</w:t>
      </w:r>
      <w:r>
        <w:rPr>
          <w:rFonts w:ascii="Garamond" w:hAnsi="Garamond" w:cs="Verdana"/>
          <w:bCs/>
          <w:sz w:val="28"/>
          <w:szCs w:val="28"/>
        </w:rPr>
        <w:t>eacher of</w:t>
      </w:r>
      <w:r w:rsidR="00B768AF">
        <w:rPr>
          <w:rFonts w:ascii="Garamond" w:hAnsi="Garamond" w:cs="Verdana"/>
          <w:bCs/>
          <w:sz w:val="28"/>
          <w:szCs w:val="28"/>
        </w:rPr>
        <w:t xml:space="preserve"> </w:t>
      </w:r>
      <w:r w:rsidR="00B768AF" w:rsidRPr="004F0CFD">
        <w:rPr>
          <w:rFonts w:ascii="Garamond" w:hAnsi="Garamond" w:cs="Verdana"/>
          <w:b/>
          <w:bCs/>
          <w:sz w:val="28"/>
          <w:szCs w:val="28"/>
        </w:rPr>
        <w:t>Francis Fukuyama</w:t>
      </w:r>
      <w:r w:rsidR="00B768AF">
        <w:rPr>
          <w:rFonts w:ascii="Garamond" w:hAnsi="Garamond" w:cs="Verdana"/>
          <w:bCs/>
          <w:sz w:val="28"/>
          <w:szCs w:val="28"/>
        </w:rPr>
        <w:t>, who in 1992 had suggested that the destruction of Communism had brought about the ‘</w:t>
      </w:r>
      <w:r w:rsidR="00B768AF" w:rsidRPr="00B768AF">
        <w:rPr>
          <w:rFonts w:ascii="Garamond" w:hAnsi="Garamond" w:cs="Verdana"/>
          <w:bCs/>
          <w:sz w:val="28"/>
          <w:szCs w:val="28"/>
        </w:rPr>
        <w:t>end of history</w:t>
      </w:r>
      <w:r w:rsidR="00B768AF">
        <w:rPr>
          <w:rFonts w:ascii="Garamond" w:hAnsi="Garamond" w:cs="Verdana"/>
          <w:bCs/>
          <w:sz w:val="28"/>
          <w:szCs w:val="28"/>
        </w:rPr>
        <w:t>’.</w:t>
      </w:r>
    </w:p>
    <w:p w14:paraId="4A2463B0" w14:textId="77777777" w:rsidR="00047E1B" w:rsidRDefault="00B768AF" w:rsidP="00AC0501">
      <w:pPr>
        <w:rPr>
          <w:rFonts w:ascii="Garamond" w:hAnsi="Garamond" w:cs="Verdana"/>
          <w:bCs/>
          <w:sz w:val="28"/>
          <w:szCs w:val="28"/>
        </w:rPr>
      </w:pPr>
      <w:r>
        <w:rPr>
          <w:rFonts w:ascii="Garamond" w:hAnsi="Garamond" w:cs="Verdana"/>
          <w:bCs/>
          <w:sz w:val="28"/>
          <w:szCs w:val="28"/>
        </w:rPr>
        <w:tab/>
        <w:t xml:space="preserve">In 1993 Huntington riposted with </w:t>
      </w:r>
      <w:r w:rsidR="00084C8D">
        <w:rPr>
          <w:rFonts w:ascii="Garamond" w:hAnsi="Garamond" w:cs="Verdana"/>
          <w:bCs/>
          <w:sz w:val="28"/>
          <w:szCs w:val="28"/>
        </w:rPr>
        <w:t>an article,</w:t>
      </w:r>
      <w:r w:rsidR="00B136A6">
        <w:rPr>
          <w:rFonts w:ascii="Garamond" w:hAnsi="Garamond" w:cs="Verdana"/>
          <w:bCs/>
          <w:sz w:val="28"/>
          <w:szCs w:val="28"/>
        </w:rPr>
        <w:t xml:space="preserve"> “The Clash of Civilizations?” (</w:t>
      </w:r>
      <w:r w:rsidR="00084C8D">
        <w:rPr>
          <w:rFonts w:ascii="Garamond" w:hAnsi="Garamond" w:cs="Verdana"/>
          <w:bCs/>
          <w:sz w:val="28"/>
          <w:szCs w:val="28"/>
        </w:rPr>
        <w:t xml:space="preserve">note the </w:t>
      </w:r>
      <w:r w:rsidR="00D56166" w:rsidRPr="00A945B6">
        <w:rPr>
          <w:rFonts w:ascii="Garamond" w:hAnsi="Garamond" w:cs="Verdana"/>
          <w:b/>
          <w:bCs/>
          <w:sz w:val="28"/>
          <w:szCs w:val="28"/>
        </w:rPr>
        <w:t>?</w:t>
      </w:r>
      <w:r w:rsidR="00A945B6">
        <w:rPr>
          <w:rFonts w:ascii="Garamond" w:hAnsi="Garamond" w:cs="Verdana"/>
          <w:bCs/>
          <w:sz w:val="28"/>
          <w:szCs w:val="28"/>
        </w:rPr>
        <w:t>!</w:t>
      </w:r>
      <w:r w:rsidR="00084C8D">
        <w:rPr>
          <w:rFonts w:ascii="Garamond" w:hAnsi="Garamond" w:cs="Verdana"/>
          <w:bCs/>
          <w:sz w:val="28"/>
          <w:szCs w:val="28"/>
        </w:rPr>
        <w:t xml:space="preserve">), expanded in 1996 to a </w:t>
      </w:r>
      <w:r w:rsidR="00B136A6">
        <w:rPr>
          <w:rFonts w:ascii="Garamond" w:hAnsi="Garamond" w:cs="Verdana"/>
          <w:bCs/>
          <w:sz w:val="28"/>
          <w:szCs w:val="28"/>
        </w:rPr>
        <w:t xml:space="preserve">book, </w:t>
      </w:r>
      <w:r w:rsidR="00B136A6" w:rsidRPr="00B136A6">
        <w:rPr>
          <w:rFonts w:ascii="Garamond" w:hAnsi="Garamond" w:cs="Verdana"/>
          <w:bCs/>
          <w:i/>
          <w:sz w:val="28"/>
          <w:szCs w:val="28"/>
        </w:rPr>
        <w:t>The Clash of Civilizations and the Remaking of World Order</w:t>
      </w:r>
      <w:r w:rsidR="00665FBB">
        <w:rPr>
          <w:rFonts w:ascii="Garamond" w:hAnsi="Garamond" w:cs="Verdana"/>
          <w:bCs/>
          <w:i/>
          <w:sz w:val="28"/>
          <w:szCs w:val="28"/>
        </w:rPr>
        <w:t xml:space="preserve">. </w:t>
      </w:r>
      <w:r w:rsidR="00665FBB" w:rsidRPr="00665FBB">
        <w:rPr>
          <w:rFonts w:ascii="Garamond" w:hAnsi="Garamond" w:cs="Verdana"/>
          <w:bCs/>
          <w:sz w:val="28"/>
          <w:szCs w:val="28"/>
        </w:rPr>
        <w:t xml:space="preserve">Huntingdon </w:t>
      </w:r>
      <w:r w:rsidR="00665FBB">
        <w:rPr>
          <w:rFonts w:ascii="Garamond" w:hAnsi="Garamond" w:cs="Verdana"/>
          <w:bCs/>
          <w:sz w:val="28"/>
          <w:szCs w:val="28"/>
        </w:rPr>
        <w:t>argues that with the end of the</w:t>
      </w:r>
      <w:r w:rsidRPr="00B768AF">
        <w:rPr>
          <w:rFonts w:ascii="Garamond" w:hAnsi="Garamond" w:cs="Verdana"/>
          <w:bCs/>
          <w:sz w:val="28"/>
          <w:szCs w:val="28"/>
        </w:rPr>
        <w:t xml:space="preserve"> age of ideology</w:t>
      </w:r>
      <w:r w:rsidR="00665FBB">
        <w:rPr>
          <w:rFonts w:ascii="Garamond" w:hAnsi="Garamond" w:cs="Verdana"/>
          <w:bCs/>
          <w:sz w:val="28"/>
          <w:szCs w:val="28"/>
        </w:rPr>
        <w:t xml:space="preserve"> (1789-1989), history did not end, but reverted to its</w:t>
      </w:r>
      <w:r w:rsidRPr="00B768AF">
        <w:rPr>
          <w:rFonts w:ascii="Garamond" w:hAnsi="Garamond" w:cs="Verdana"/>
          <w:bCs/>
          <w:sz w:val="28"/>
          <w:szCs w:val="28"/>
        </w:rPr>
        <w:t xml:space="preserve"> normal state of affairs</w:t>
      </w:r>
      <w:r w:rsidR="00665FBB">
        <w:rPr>
          <w:rFonts w:ascii="Garamond" w:hAnsi="Garamond" w:cs="Verdana"/>
          <w:bCs/>
          <w:sz w:val="28"/>
          <w:szCs w:val="28"/>
        </w:rPr>
        <w:t>:</w:t>
      </w:r>
      <w:r w:rsidRPr="00B768AF">
        <w:rPr>
          <w:rFonts w:ascii="Garamond" w:hAnsi="Garamond" w:cs="Verdana"/>
          <w:bCs/>
          <w:sz w:val="28"/>
          <w:szCs w:val="28"/>
        </w:rPr>
        <w:t xml:space="preserve"> </w:t>
      </w:r>
      <w:r w:rsidRPr="004F0CFD">
        <w:rPr>
          <w:rFonts w:ascii="Garamond" w:hAnsi="Garamond" w:cs="Verdana"/>
          <w:b/>
          <w:bCs/>
          <w:sz w:val="28"/>
          <w:szCs w:val="28"/>
        </w:rPr>
        <w:t>cultural conflict</w:t>
      </w:r>
      <w:r w:rsidRPr="00B768AF">
        <w:rPr>
          <w:rFonts w:ascii="Garamond" w:hAnsi="Garamond" w:cs="Verdana"/>
          <w:bCs/>
          <w:sz w:val="28"/>
          <w:szCs w:val="28"/>
        </w:rPr>
        <w:t xml:space="preserve">. </w:t>
      </w:r>
      <w:r w:rsidR="007F4B73">
        <w:rPr>
          <w:rFonts w:ascii="Garamond" w:hAnsi="Garamond" w:cs="Verdana"/>
          <w:bCs/>
          <w:sz w:val="28"/>
          <w:szCs w:val="28"/>
        </w:rPr>
        <w:t>“T</w:t>
      </w:r>
      <w:r w:rsidRPr="00B768AF">
        <w:rPr>
          <w:rFonts w:ascii="Garamond" w:hAnsi="Garamond" w:cs="Verdana"/>
          <w:bCs/>
          <w:sz w:val="28"/>
          <w:szCs w:val="28"/>
        </w:rPr>
        <w:t>his is not to advocate the desirability of conflicts between civilizations. It is to set forth descriptive hypothesis as to what the future may be like.</w:t>
      </w:r>
      <w:r w:rsidR="00991DEE">
        <w:rPr>
          <w:rFonts w:ascii="Garamond" w:hAnsi="Garamond" w:cs="Verdana"/>
          <w:bCs/>
          <w:sz w:val="28"/>
          <w:szCs w:val="28"/>
        </w:rPr>
        <w:t>”</w:t>
      </w:r>
      <w:r w:rsidR="000141EC">
        <w:rPr>
          <w:rFonts w:ascii="Garamond" w:hAnsi="Garamond" w:cs="Verdana"/>
          <w:bCs/>
          <w:sz w:val="28"/>
          <w:szCs w:val="28"/>
        </w:rPr>
        <w:t xml:space="preserve"> T</w:t>
      </w:r>
      <w:r w:rsidR="000141EC" w:rsidRPr="00B768AF">
        <w:rPr>
          <w:rFonts w:ascii="Garamond" w:hAnsi="Garamond" w:cs="Verdana"/>
          <w:bCs/>
          <w:sz w:val="28"/>
          <w:szCs w:val="28"/>
        </w:rPr>
        <w:t xml:space="preserve">he future will </w:t>
      </w:r>
      <w:r w:rsidR="00F44718">
        <w:rPr>
          <w:rFonts w:ascii="Garamond" w:hAnsi="Garamond" w:cs="Verdana"/>
          <w:bCs/>
          <w:sz w:val="28"/>
          <w:szCs w:val="28"/>
        </w:rPr>
        <w:t>see</w:t>
      </w:r>
      <w:r w:rsidR="000141EC" w:rsidRPr="00B768AF">
        <w:rPr>
          <w:rFonts w:ascii="Garamond" w:hAnsi="Garamond" w:cs="Verdana"/>
          <w:bCs/>
          <w:sz w:val="28"/>
          <w:szCs w:val="28"/>
        </w:rPr>
        <w:t xml:space="preserve"> </w:t>
      </w:r>
      <w:r w:rsidR="000141EC">
        <w:rPr>
          <w:rFonts w:ascii="Garamond" w:hAnsi="Garamond" w:cs="Verdana"/>
          <w:bCs/>
          <w:sz w:val="28"/>
          <w:szCs w:val="28"/>
        </w:rPr>
        <w:t>tension</w:t>
      </w:r>
      <w:r w:rsidR="00836A58">
        <w:rPr>
          <w:rFonts w:ascii="Garamond" w:hAnsi="Garamond" w:cs="Verdana"/>
          <w:bCs/>
          <w:sz w:val="28"/>
          <w:szCs w:val="28"/>
        </w:rPr>
        <w:t xml:space="preserve">, not between ideological blocs, as in the Cold War, nor between sovereign nation states, but </w:t>
      </w:r>
      <w:r w:rsidR="00D70D12">
        <w:rPr>
          <w:rFonts w:ascii="Garamond" w:hAnsi="Garamond" w:cs="Verdana"/>
          <w:bCs/>
          <w:sz w:val="28"/>
          <w:szCs w:val="28"/>
        </w:rPr>
        <w:t>between</w:t>
      </w:r>
      <w:r w:rsidR="00A7008A">
        <w:rPr>
          <w:rFonts w:ascii="Garamond" w:hAnsi="Garamond" w:cs="Verdana"/>
          <w:bCs/>
          <w:sz w:val="28"/>
          <w:szCs w:val="28"/>
        </w:rPr>
        <w:t xml:space="preserve"> the </w:t>
      </w:r>
      <w:r w:rsidR="000141EC">
        <w:rPr>
          <w:rFonts w:ascii="Garamond" w:hAnsi="Garamond" w:cs="Verdana"/>
          <w:bCs/>
          <w:sz w:val="28"/>
          <w:szCs w:val="28"/>
        </w:rPr>
        <w:t>world’</w:t>
      </w:r>
      <w:r w:rsidR="00646BE1" w:rsidRPr="00AC0501">
        <w:rPr>
          <w:rFonts w:ascii="Garamond" w:hAnsi="Garamond" w:cs="Verdana"/>
          <w:bCs/>
          <w:sz w:val="28"/>
          <w:szCs w:val="28"/>
        </w:rPr>
        <w:t>s major civilizations</w:t>
      </w:r>
      <w:r w:rsidR="00C6666D">
        <w:rPr>
          <w:rFonts w:ascii="Garamond" w:hAnsi="Garamond" w:cs="Verdana"/>
          <w:bCs/>
          <w:sz w:val="28"/>
          <w:szCs w:val="28"/>
        </w:rPr>
        <w:t>:</w:t>
      </w:r>
      <w:r w:rsidR="00646BE1" w:rsidRPr="00AC0501">
        <w:rPr>
          <w:rFonts w:ascii="Garamond" w:hAnsi="Garamond" w:cs="Verdana"/>
          <w:bCs/>
          <w:sz w:val="28"/>
          <w:szCs w:val="28"/>
        </w:rPr>
        <w:t xml:space="preserve"> </w:t>
      </w:r>
      <w:r w:rsidR="00662AB2">
        <w:rPr>
          <w:rFonts w:ascii="Garamond" w:hAnsi="Garamond" w:cs="Verdana"/>
          <w:bCs/>
          <w:sz w:val="28"/>
          <w:szCs w:val="28"/>
        </w:rPr>
        <w:t xml:space="preserve">Western, Latin American, </w:t>
      </w:r>
      <w:r w:rsidR="00646BE1" w:rsidRPr="00AC0501">
        <w:rPr>
          <w:rFonts w:ascii="Garamond" w:hAnsi="Garamond" w:cs="Verdana"/>
          <w:bCs/>
          <w:sz w:val="28"/>
          <w:szCs w:val="28"/>
        </w:rPr>
        <w:t xml:space="preserve">Islamic, </w:t>
      </w:r>
      <w:r w:rsidR="000141EC">
        <w:rPr>
          <w:rFonts w:ascii="Garamond" w:hAnsi="Garamond" w:cs="Verdana"/>
          <w:bCs/>
          <w:sz w:val="28"/>
          <w:szCs w:val="28"/>
        </w:rPr>
        <w:t>Chinese</w:t>
      </w:r>
      <w:r w:rsidR="00646BE1" w:rsidRPr="00AC0501">
        <w:rPr>
          <w:rFonts w:ascii="Garamond" w:hAnsi="Garamond" w:cs="Verdana"/>
          <w:bCs/>
          <w:sz w:val="28"/>
          <w:szCs w:val="28"/>
        </w:rPr>
        <w:t>, Hindu, Orthodox, Japanese, and</w:t>
      </w:r>
      <w:r w:rsidR="00916193">
        <w:rPr>
          <w:rFonts w:ascii="Garamond" w:hAnsi="Garamond" w:cs="Verdana"/>
          <w:bCs/>
          <w:sz w:val="28"/>
          <w:szCs w:val="28"/>
        </w:rPr>
        <w:t>, perhaps,</w:t>
      </w:r>
      <w:r w:rsidR="00646BE1" w:rsidRPr="00AC0501">
        <w:rPr>
          <w:rFonts w:ascii="Garamond" w:hAnsi="Garamond" w:cs="Verdana"/>
          <w:bCs/>
          <w:sz w:val="28"/>
          <w:szCs w:val="28"/>
        </w:rPr>
        <w:t xml:space="preserve"> African</w:t>
      </w:r>
      <w:r w:rsidR="005D143A">
        <w:rPr>
          <w:rFonts w:ascii="Garamond" w:hAnsi="Garamond" w:cs="Verdana"/>
          <w:bCs/>
          <w:sz w:val="28"/>
          <w:szCs w:val="28"/>
        </w:rPr>
        <w:t>.</w:t>
      </w:r>
      <w:r w:rsidR="00646BE1" w:rsidRPr="00AC0501">
        <w:rPr>
          <w:rFonts w:ascii="Garamond" w:hAnsi="Garamond" w:cs="Verdana"/>
          <w:bCs/>
          <w:sz w:val="28"/>
          <w:szCs w:val="28"/>
        </w:rPr>
        <w:t xml:space="preserve"> </w:t>
      </w:r>
    </w:p>
    <w:p w14:paraId="210294CE" w14:textId="4C2CBC45" w:rsidR="00047E1B" w:rsidRDefault="005D143A" w:rsidP="00047E1B">
      <w:pPr>
        <w:ind w:firstLine="720"/>
        <w:rPr>
          <w:rFonts w:ascii="Garamond" w:hAnsi="Garamond" w:cs="Verdana"/>
          <w:bCs/>
          <w:sz w:val="28"/>
          <w:szCs w:val="28"/>
        </w:rPr>
      </w:pPr>
      <w:r>
        <w:rPr>
          <w:rFonts w:ascii="Garamond" w:hAnsi="Garamond" w:cs="Verdana"/>
          <w:bCs/>
          <w:sz w:val="28"/>
          <w:szCs w:val="28"/>
        </w:rPr>
        <w:t xml:space="preserve">One </w:t>
      </w:r>
      <w:r w:rsidR="00047E1B">
        <w:rPr>
          <w:rFonts w:ascii="Garamond" w:hAnsi="Garamond" w:cs="Verdana"/>
          <w:bCs/>
          <w:sz w:val="28"/>
          <w:szCs w:val="28"/>
        </w:rPr>
        <w:t>of those rivalries</w:t>
      </w:r>
      <w:r w:rsidR="00662AB2">
        <w:rPr>
          <w:rFonts w:ascii="Garamond" w:hAnsi="Garamond" w:cs="Verdana"/>
          <w:bCs/>
          <w:sz w:val="28"/>
          <w:szCs w:val="28"/>
        </w:rPr>
        <w:t xml:space="preserve"> is </w:t>
      </w:r>
      <w:r w:rsidR="00047E1B">
        <w:rPr>
          <w:rFonts w:ascii="Garamond" w:hAnsi="Garamond" w:cs="Verdana"/>
          <w:bCs/>
          <w:sz w:val="28"/>
          <w:szCs w:val="28"/>
        </w:rPr>
        <w:t>far more</w:t>
      </w:r>
      <w:r w:rsidR="00662AB2">
        <w:rPr>
          <w:rFonts w:ascii="Garamond" w:hAnsi="Garamond" w:cs="Verdana"/>
          <w:bCs/>
          <w:sz w:val="28"/>
          <w:szCs w:val="28"/>
        </w:rPr>
        <w:t xml:space="preserve"> intense</w:t>
      </w:r>
      <w:r w:rsidR="00047E1B">
        <w:rPr>
          <w:rFonts w:ascii="Garamond" w:hAnsi="Garamond" w:cs="Verdana"/>
          <w:bCs/>
          <w:sz w:val="28"/>
          <w:szCs w:val="28"/>
        </w:rPr>
        <w:t xml:space="preserve"> than the others</w:t>
      </w:r>
      <w:r>
        <w:rPr>
          <w:rFonts w:ascii="Garamond" w:hAnsi="Garamond" w:cs="Verdana"/>
          <w:bCs/>
          <w:sz w:val="28"/>
          <w:szCs w:val="28"/>
        </w:rPr>
        <w:t xml:space="preserve">: </w:t>
      </w:r>
    </w:p>
    <w:p w14:paraId="0EF33460" w14:textId="77777777" w:rsidR="00047E1B" w:rsidRPr="00BD040C" w:rsidRDefault="00047E1B" w:rsidP="00047E1B">
      <w:pPr>
        <w:rPr>
          <w:rFonts w:ascii="Garamond" w:hAnsi="Garamond" w:cs="Verdana"/>
          <w:bCs/>
          <w:sz w:val="16"/>
          <w:szCs w:val="16"/>
        </w:rPr>
      </w:pPr>
    </w:p>
    <w:p w14:paraId="20D06D04" w14:textId="6C8B9236" w:rsidR="00AC0501" w:rsidRPr="00047E1B" w:rsidRDefault="00AC0501" w:rsidP="00047E1B">
      <w:pPr>
        <w:ind w:left="864" w:right="864"/>
        <w:rPr>
          <w:rFonts w:ascii="Garamond" w:hAnsi="Garamond" w:cs="Verdana"/>
          <w:bCs/>
          <w:i/>
          <w:sz w:val="28"/>
          <w:szCs w:val="28"/>
        </w:rPr>
      </w:pPr>
      <w:r w:rsidRPr="00047E1B">
        <w:rPr>
          <w:rFonts w:ascii="Garamond" w:hAnsi="Garamond" w:cs="Verdana"/>
          <w:bCs/>
          <w:i/>
          <w:sz w:val="28"/>
          <w:szCs w:val="28"/>
        </w:rPr>
        <w:t>In Eurasia the great historic fault lines between civilizations are once more aflame. This is particularly true along the boundaries of the crescent-shaped Islamic bloc of nations, from the bulge of Africa to central Asia. Violence also occurs between Muslims, on the one hand, and Orthodox Serbs in the Balkans, Jews in Israel, Hindus in India, Buddhists in Burma and Catholics in the Philipp</w:t>
      </w:r>
      <w:r w:rsidR="00C5047E" w:rsidRPr="00047E1B">
        <w:rPr>
          <w:rFonts w:ascii="Garamond" w:hAnsi="Garamond" w:cs="Verdana"/>
          <w:bCs/>
          <w:i/>
          <w:sz w:val="28"/>
          <w:szCs w:val="28"/>
        </w:rPr>
        <w:t xml:space="preserve">ines. </w:t>
      </w:r>
      <w:r w:rsidR="00C5047E" w:rsidRPr="00E35BA3">
        <w:rPr>
          <w:rFonts w:ascii="Garamond" w:hAnsi="Garamond" w:cs="Verdana"/>
          <w:b/>
          <w:bCs/>
          <w:sz w:val="28"/>
          <w:szCs w:val="28"/>
        </w:rPr>
        <w:t>Islam has bloody borders</w:t>
      </w:r>
      <w:r w:rsidR="00047E1B" w:rsidRPr="00E35BA3">
        <w:rPr>
          <w:rFonts w:ascii="Garamond" w:hAnsi="Garamond" w:cs="Verdana"/>
          <w:bCs/>
          <w:sz w:val="28"/>
          <w:szCs w:val="28"/>
        </w:rPr>
        <w:t>.</w:t>
      </w:r>
    </w:p>
    <w:p w14:paraId="10987458" w14:textId="77777777" w:rsidR="00047E1B" w:rsidRPr="00BD040C" w:rsidRDefault="00047E1B" w:rsidP="00047E1B">
      <w:pPr>
        <w:rPr>
          <w:rFonts w:ascii="Garamond" w:hAnsi="Garamond" w:cs="Verdana"/>
          <w:bCs/>
          <w:sz w:val="16"/>
          <w:szCs w:val="16"/>
        </w:rPr>
      </w:pPr>
    </w:p>
    <w:p w14:paraId="1FA7B9D6" w14:textId="7C0DE4C3" w:rsidR="003A5699" w:rsidRDefault="00351473" w:rsidP="00BD040C">
      <w:pPr>
        <w:ind w:firstLine="720"/>
        <w:rPr>
          <w:rFonts w:ascii="Garamond" w:hAnsi="Garamond" w:cs="Verdana"/>
          <w:bCs/>
          <w:sz w:val="28"/>
          <w:szCs w:val="28"/>
        </w:rPr>
      </w:pPr>
      <w:r>
        <w:rPr>
          <w:rFonts w:ascii="Helvetica" w:hAnsi="Helvetica" w:cs="Helvetica"/>
          <w:noProof/>
        </w:rPr>
        <w:drawing>
          <wp:anchor distT="0" distB="0" distL="114300" distR="114300" simplePos="0" relativeHeight="251668480" behindDoc="0" locked="0" layoutInCell="1" allowOverlap="1" wp14:anchorId="5CE23925" wp14:editId="02818BE3">
            <wp:simplePos x="0" y="0"/>
            <wp:positionH relativeFrom="column">
              <wp:posOffset>5257800</wp:posOffset>
            </wp:positionH>
            <wp:positionV relativeFrom="paragraph">
              <wp:posOffset>1771650</wp:posOffset>
            </wp:positionV>
            <wp:extent cx="4476750" cy="2743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6386" r="10636"/>
                    <a:stretch/>
                  </pic:blipFill>
                  <pic:spPr bwMode="auto">
                    <a:xfrm>
                      <a:off x="0" y="0"/>
                      <a:ext cx="4476750" cy="27432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D143A">
        <w:rPr>
          <w:rFonts w:ascii="Garamond" w:hAnsi="Garamond" w:cs="Verdana"/>
          <w:bCs/>
          <w:sz w:val="28"/>
          <w:szCs w:val="28"/>
        </w:rPr>
        <w:t xml:space="preserve">Huntingdon became extremely influential, and even more controversial, after 9/11. </w:t>
      </w:r>
      <w:r w:rsidR="00F84FC0">
        <w:rPr>
          <w:rFonts w:ascii="Garamond" w:hAnsi="Garamond" w:cs="Verdana"/>
          <w:bCs/>
          <w:sz w:val="28"/>
          <w:szCs w:val="28"/>
        </w:rPr>
        <w:t>F</w:t>
      </w:r>
      <w:r w:rsidR="008800B7">
        <w:rPr>
          <w:rFonts w:ascii="Garamond" w:hAnsi="Garamond" w:cs="Verdana"/>
          <w:bCs/>
          <w:sz w:val="28"/>
          <w:szCs w:val="28"/>
        </w:rPr>
        <w:t>ro</w:t>
      </w:r>
      <w:r w:rsidR="003F047F">
        <w:rPr>
          <w:rFonts w:ascii="Garamond" w:hAnsi="Garamond" w:cs="Verdana"/>
          <w:bCs/>
          <w:sz w:val="28"/>
          <w:szCs w:val="28"/>
        </w:rPr>
        <w:t xml:space="preserve">m </w:t>
      </w:r>
      <w:hyperlink r:id="rId24" w:history="1">
        <w:r w:rsidR="003F047F" w:rsidRPr="00FE4020">
          <w:rPr>
            <w:rStyle w:val="Hyperlink"/>
            <w:rFonts w:ascii="Garamond" w:hAnsi="Garamond" w:cs="Verdana"/>
            <w:bCs/>
            <w:sz w:val="28"/>
            <w:szCs w:val="28"/>
          </w:rPr>
          <w:t>the very start</w:t>
        </w:r>
      </w:hyperlink>
      <w:r w:rsidR="00F84FC0">
        <w:rPr>
          <w:rFonts w:ascii="Garamond" w:hAnsi="Garamond" w:cs="Verdana"/>
          <w:bCs/>
          <w:sz w:val="28"/>
          <w:szCs w:val="28"/>
        </w:rPr>
        <w:t xml:space="preserve"> of the “War on Terror”, </w:t>
      </w:r>
      <w:r w:rsidR="003F047F">
        <w:rPr>
          <w:rFonts w:ascii="Garamond" w:hAnsi="Garamond" w:cs="Verdana"/>
          <w:bCs/>
          <w:sz w:val="28"/>
          <w:szCs w:val="28"/>
        </w:rPr>
        <w:t xml:space="preserve"> Bush went out of his way to insist the enemy was</w:t>
      </w:r>
      <w:r w:rsidR="00F84FC0">
        <w:rPr>
          <w:rFonts w:ascii="Garamond" w:hAnsi="Garamond" w:cs="Verdana"/>
          <w:bCs/>
          <w:sz w:val="28"/>
          <w:szCs w:val="28"/>
        </w:rPr>
        <w:t xml:space="preserve"> not Islam</w:t>
      </w:r>
      <w:r w:rsidR="003F047F">
        <w:rPr>
          <w:rFonts w:ascii="Garamond" w:hAnsi="Garamond" w:cs="Verdana"/>
          <w:bCs/>
          <w:sz w:val="28"/>
          <w:szCs w:val="28"/>
        </w:rPr>
        <w:t xml:space="preserve"> </w:t>
      </w:r>
      <w:r w:rsidR="006D5770">
        <w:rPr>
          <w:rFonts w:ascii="Garamond" w:hAnsi="Garamond" w:cs="Verdana"/>
          <w:bCs/>
          <w:sz w:val="28"/>
          <w:szCs w:val="28"/>
        </w:rPr>
        <w:t xml:space="preserve">but </w:t>
      </w:r>
      <w:r w:rsidR="003F047F">
        <w:rPr>
          <w:rFonts w:ascii="Garamond" w:hAnsi="Garamond" w:cs="Verdana"/>
          <w:bCs/>
          <w:sz w:val="28"/>
          <w:szCs w:val="28"/>
        </w:rPr>
        <w:t>“</w:t>
      </w:r>
      <w:r w:rsidR="003F047F" w:rsidRPr="003F047F">
        <w:rPr>
          <w:rFonts w:ascii="Garamond" w:hAnsi="Garamond" w:cs="Verdana"/>
          <w:bCs/>
          <w:sz w:val="28"/>
          <w:szCs w:val="28"/>
        </w:rPr>
        <w:t>a fringe form of Islamic extremism that has been rejected by Muslim scholars and the vast majority of Muslim clerics; a fringe movement that perverts the peaceful teachings of Islam.</w:t>
      </w:r>
      <w:r w:rsidR="001F5536">
        <w:rPr>
          <w:rFonts w:ascii="Garamond" w:hAnsi="Garamond" w:cs="Verdana"/>
          <w:bCs/>
          <w:sz w:val="28"/>
          <w:szCs w:val="28"/>
        </w:rPr>
        <w:t>”</w:t>
      </w:r>
      <w:r w:rsidR="00BC01F0">
        <w:rPr>
          <w:rFonts w:ascii="Garamond" w:hAnsi="Garamond" w:cs="Verdana"/>
          <w:bCs/>
          <w:sz w:val="28"/>
          <w:szCs w:val="28"/>
        </w:rPr>
        <w:t xml:space="preserve"> </w:t>
      </w:r>
      <w:r w:rsidR="00C21A5B">
        <w:rPr>
          <w:rFonts w:ascii="Garamond" w:hAnsi="Garamond" w:cs="Verdana"/>
          <w:bCs/>
          <w:sz w:val="28"/>
          <w:szCs w:val="28"/>
        </w:rPr>
        <w:t>But after all, terrorism is merely a political technique</w:t>
      </w:r>
      <w:r w:rsidR="00C30D95">
        <w:rPr>
          <w:rFonts w:ascii="Garamond" w:hAnsi="Garamond" w:cs="Verdana"/>
          <w:bCs/>
          <w:sz w:val="28"/>
          <w:szCs w:val="28"/>
        </w:rPr>
        <w:t>: anyone can use it, an</w:t>
      </w:r>
      <w:r w:rsidR="004F0CFD">
        <w:rPr>
          <w:rFonts w:ascii="Garamond" w:hAnsi="Garamond" w:cs="Verdana"/>
          <w:bCs/>
          <w:sz w:val="28"/>
          <w:szCs w:val="28"/>
        </w:rPr>
        <w:t xml:space="preserve">yone desist. </w:t>
      </w:r>
      <w:r w:rsidR="00C718C0">
        <w:rPr>
          <w:rFonts w:ascii="Garamond" w:hAnsi="Garamond" w:cs="Verdana"/>
          <w:bCs/>
          <w:sz w:val="28"/>
          <w:szCs w:val="28"/>
        </w:rPr>
        <w:t xml:space="preserve">Would </w:t>
      </w:r>
      <w:r w:rsidR="003A5699">
        <w:rPr>
          <w:rFonts w:ascii="Garamond" w:hAnsi="Garamond" w:cs="Verdana"/>
          <w:bCs/>
          <w:sz w:val="28"/>
          <w:szCs w:val="28"/>
        </w:rPr>
        <w:t xml:space="preserve">Islam and the West be </w:t>
      </w:r>
      <w:r w:rsidR="00AE65D5">
        <w:rPr>
          <w:rFonts w:ascii="Garamond" w:hAnsi="Garamond" w:cs="Verdana"/>
          <w:bCs/>
          <w:sz w:val="28"/>
          <w:szCs w:val="28"/>
        </w:rPr>
        <w:t>at ease</w:t>
      </w:r>
      <w:r w:rsidR="003A5699">
        <w:rPr>
          <w:rFonts w:ascii="Garamond" w:hAnsi="Garamond" w:cs="Verdana"/>
          <w:bCs/>
          <w:sz w:val="28"/>
          <w:szCs w:val="28"/>
        </w:rPr>
        <w:t xml:space="preserve"> if suicide bombing </w:t>
      </w:r>
      <w:r w:rsidR="00D9431F">
        <w:rPr>
          <w:rFonts w:ascii="Garamond" w:hAnsi="Garamond" w:cs="Verdana"/>
          <w:bCs/>
          <w:sz w:val="28"/>
          <w:szCs w:val="28"/>
        </w:rPr>
        <w:t>stopped</w:t>
      </w:r>
      <w:r w:rsidR="003A5699">
        <w:rPr>
          <w:rFonts w:ascii="Garamond" w:hAnsi="Garamond" w:cs="Verdana"/>
          <w:bCs/>
          <w:sz w:val="28"/>
          <w:szCs w:val="28"/>
        </w:rPr>
        <w:t>?</w:t>
      </w:r>
    </w:p>
    <w:p w14:paraId="5E5C1AFB" w14:textId="0BBCBE77" w:rsidR="009C4FE6" w:rsidRDefault="003A5699" w:rsidP="00345AB3">
      <w:pPr>
        <w:ind w:firstLine="720"/>
        <w:rPr>
          <w:rFonts w:ascii="Garamond" w:hAnsi="Garamond" w:cs="Verdana"/>
          <w:bCs/>
          <w:sz w:val="28"/>
          <w:szCs w:val="28"/>
        </w:rPr>
      </w:pPr>
      <w:r>
        <w:rPr>
          <w:rFonts w:ascii="Garamond" w:hAnsi="Garamond" w:cs="Verdana"/>
          <w:bCs/>
          <w:sz w:val="28"/>
          <w:szCs w:val="28"/>
        </w:rPr>
        <w:t>No, says Hu</w:t>
      </w:r>
      <w:r w:rsidRPr="003A5699">
        <w:rPr>
          <w:rFonts w:ascii="Garamond" w:hAnsi="Garamond" w:cs="Verdana"/>
          <w:bCs/>
          <w:sz w:val="28"/>
          <w:szCs w:val="28"/>
        </w:rPr>
        <w:t>ntington</w:t>
      </w:r>
      <w:r>
        <w:rPr>
          <w:rFonts w:ascii="Garamond" w:hAnsi="Garamond" w:cs="Verdana"/>
          <w:bCs/>
          <w:sz w:val="28"/>
          <w:szCs w:val="28"/>
        </w:rPr>
        <w:t>: differences among civilis</w:t>
      </w:r>
      <w:r w:rsidRPr="003A5699">
        <w:rPr>
          <w:rFonts w:ascii="Garamond" w:hAnsi="Garamond" w:cs="Verdana"/>
          <w:bCs/>
          <w:sz w:val="28"/>
          <w:szCs w:val="28"/>
        </w:rPr>
        <w:t>ations are too basic</w:t>
      </w:r>
      <w:r>
        <w:rPr>
          <w:rFonts w:ascii="Garamond" w:hAnsi="Garamond" w:cs="Verdana"/>
          <w:bCs/>
          <w:sz w:val="28"/>
          <w:szCs w:val="28"/>
        </w:rPr>
        <w:t>, and these differences – especially in</w:t>
      </w:r>
      <w:r w:rsidRPr="003A5699">
        <w:rPr>
          <w:rFonts w:ascii="Garamond" w:hAnsi="Garamond" w:cs="Verdana"/>
          <w:bCs/>
          <w:sz w:val="28"/>
          <w:szCs w:val="28"/>
        </w:rPr>
        <w:t xml:space="preserve"> religion</w:t>
      </w:r>
      <w:r>
        <w:rPr>
          <w:rFonts w:ascii="Garamond" w:hAnsi="Garamond" w:cs="Verdana"/>
          <w:bCs/>
          <w:sz w:val="28"/>
          <w:szCs w:val="28"/>
        </w:rPr>
        <w:t xml:space="preserve"> – </w:t>
      </w:r>
      <w:r w:rsidRPr="003A5699">
        <w:rPr>
          <w:rFonts w:ascii="Garamond" w:hAnsi="Garamond" w:cs="Verdana"/>
          <w:bCs/>
          <w:sz w:val="28"/>
          <w:szCs w:val="28"/>
        </w:rPr>
        <w:t>will not soon disappear.</w:t>
      </w:r>
      <w:r>
        <w:rPr>
          <w:rFonts w:ascii="Garamond" w:hAnsi="Garamond" w:cs="Verdana"/>
          <w:bCs/>
          <w:sz w:val="28"/>
          <w:szCs w:val="28"/>
        </w:rPr>
        <w:t xml:space="preserve"> </w:t>
      </w:r>
      <w:r w:rsidR="00D9431F">
        <w:rPr>
          <w:rFonts w:ascii="Garamond" w:hAnsi="Garamond" w:cs="Verdana"/>
          <w:bCs/>
          <w:sz w:val="28"/>
          <w:szCs w:val="28"/>
        </w:rPr>
        <w:t>Rather, t</w:t>
      </w:r>
      <w:r>
        <w:rPr>
          <w:rFonts w:ascii="Garamond" w:hAnsi="Garamond" w:cs="Verdana"/>
          <w:bCs/>
          <w:sz w:val="28"/>
          <w:szCs w:val="28"/>
        </w:rPr>
        <w:t xml:space="preserve">hey become more intense: </w:t>
      </w:r>
      <w:r w:rsidRPr="003A5699">
        <w:rPr>
          <w:rFonts w:ascii="Garamond" w:hAnsi="Garamond" w:cs="Verdana"/>
          <w:bCs/>
          <w:sz w:val="28"/>
          <w:szCs w:val="28"/>
        </w:rPr>
        <w:t>e</w:t>
      </w:r>
      <w:r>
        <w:rPr>
          <w:rFonts w:ascii="Garamond" w:hAnsi="Garamond" w:cs="Verdana"/>
          <w:bCs/>
          <w:sz w:val="28"/>
          <w:szCs w:val="28"/>
        </w:rPr>
        <w:t>specially as e</w:t>
      </w:r>
      <w:r w:rsidRPr="003A5699">
        <w:rPr>
          <w:rFonts w:ascii="Garamond" w:hAnsi="Garamond" w:cs="Verdana"/>
          <w:bCs/>
          <w:sz w:val="28"/>
          <w:szCs w:val="28"/>
        </w:rPr>
        <w:t>conom</w:t>
      </w:r>
      <w:r>
        <w:rPr>
          <w:rFonts w:ascii="Garamond" w:hAnsi="Garamond" w:cs="Verdana"/>
          <w:bCs/>
          <w:sz w:val="28"/>
          <w:szCs w:val="28"/>
        </w:rPr>
        <w:t>ic modernis</w:t>
      </w:r>
      <w:r w:rsidRPr="003A5699">
        <w:rPr>
          <w:rFonts w:ascii="Garamond" w:hAnsi="Garamond" w:cs="Verdana"/>
          <w:bCs/>
          <w:sz w:val="28"/>
          <w:szCs w:val="28"/>
        </w:rPr>
        <w:t xml:space="preserve">ation </w:t>
      </w:r>
      <w:r>
        <w:rPr>
          <w:rFonts w:ascii="Garamond" w:hAnsi="Garamond" w:cs="Verdana"/>
          <w:bCs/>
          <w:sz w:val="28"/>
          <w:szCs w:val="28"/>
        </w:rPr>
        <w:t>separates people</w:t>
      </w:r>
      <w:r w:rsidRPr="003A5699">
        <w:rPr>
          <w:rFonts w:ascii="Garamond" w:hAnsi="Garamond" w:cs="Verdana"/>
          <w:bCs/>
          <w:sz w:val="28"/>
          <w:szCs w:val="28"/>
        </w:rPr>
        <w:t xml:space="preserve"> from longstanding local identities</w:t>
      </w:r>
      <w:r w:rsidR="00592FB1">
        <w:rPr>
          <w:rFonts w:ascii="Garamond" w:hAnsi="Garamond" w:cs="Verdana"/>
          <w:bCs/>
          <w:sz w:val="28"/>
          <w:szCs w:val="28"/>
        </w:rPr>
        <w:t xml:space="preserve"> (r</w:t>
      </w:r>
      <w:r w:rsidRPr="003A5699">
        <w:rPr>
          <w:rFonts w:ascii="Garamond" w:hAnsi="Garamond" w:cs="Verdana"/>
          <w:bCs/>
          <w:sz w:val="28"/>
          <w:szCs w:val="28"/>
        </w:rPr>
        <w:t xml:space="preserve">eligion </w:t>
      </w:r>
      <w:r>
        <w:rPr>
          <w:rFonts w:ascii="Garamond" w:hAnsi="Garamond" w:cs="Verdana"/>
          <w:bCs/>
          <w:sz w:val="28"/>
          <w:szCs w:val="28"/>
        </w:rPr>
        <w:t>fills the</w:t>
      </w:r>
      <w:r w:rsidRPr="003A5699">
        <w:rPr>
          <w:rFonts w:ascii="Garamond" w:hAnsi="Garamond" w:cs="Verdana"/>
          <w:bCs/>
          <w:sz w:val="28"/>
          <w:szCs w:val="28"/>
        </w:rPr>
        <w:t xml:space="preserve"> gap, provid</w:t>
      </w:r>
      <w:r>
        <w:rPr>
          <w:rFonts w:ascii="Garamond" w:hAnsi="Garamond" w:cs="Verdana"/>
          <w:bCs/>
          <w:sz w:val="28"/>
          <w:szCs w:val="28"/>
        </w:rPr>
        <w:t>ing</w:t>
      </w:r>
      <w:r w:rsidRPr="003A5699">
        <w:rPr>
          <w:rFonts w:ascii="Garamond" w:hAnsi="Garamond" w:cs="Verdana"/>
          <w:bCs/>
          <w:sz w:val="28"/>
          <w:szCs w:val="28"/>
        </w:rPr>
        <w:t xml:space="preserve"> identity and commitment </w:t>
      </w:r>
      <w:r w:rsidR="00592FB1">
        <w:rPr>
          <w:rFonts w:ascii="Garamond" w:hAnsi="Garamond" w:cs="Verdana"/>
          <w:bCs/>
          <w:sz w:val="28"/>
          <w:szCs w:val="28"/>
        </w:rPr>
        <w:t>transcending</w:t>
      </w:r>
      <w:r>
        <w:rPr>
          <w:rFonts w:ascii="Garamond" w:hAnsi="Garamond" w:cs="Verdana"/>
          <w:bCs/>
          <w:sz w:val="28"/>
          <w:szCs w:val="28"/>
        </w:rPr>
        <w:t xml:space="preserve"> national boundaries</w:t>
      </w:r>
      <w:r w:rsidR="00592FB1">
        <w:rPr>
          <w:rFonts w:ascii="Garamond" w:hAnsi="Garamond" w:cs="Verdana"/>
          <w:bCs/>
          <w:sz w:val="28"/>
          <w:szCs w:val="28"/>
        </w:rPr>
        <w:t xml:space="preserve">), confronting </w:t>
      </w:r>
      <w:r w:rsidR="004920AD">
        <w:rPr>
          <w:rFonts w:ascii="Garamond" w:hAnsi="Garamond" w:cs="Verdana"/>
          <w:bCs/>
          <w:sz w:val="28"/>
          <w:szCs w:val="28"/>
        </w:rPr>
        <w:t>then</w:t>
      </w:r>
      <w:r w:rsidR="00592FB1">
        <w:rPr>
          <w:rFonts w:ascii="Garamond" w:hAnsi="Garamond" w:cs="Verdana"/>
          <w:bCs/>
          <w:sz w:val="28"/>
          <w:szCs w:val="28"/>
        </w:rPr>
        <w:t xml:space="preserve"> with very different cultures. The West is at the height of its power, but that very dominance exacerbates</w:t>
      </w:r>
      <w:r w:rsidR="00345AB3">
        <w:rPr>
          <w:rFonts w:ascii="Garamond" w:hAnsi="Garamond" w:cs="Verdana"/>
          <w:bCs/>
          <w:sz w:val="28"/>
          <w:szCs w:val="28"/>
        </w:rPr>
        <w:t xml:space="preserve"> resentment, and enthusiasm for</w:t>
      </w:r>
      <w:r w:rsidR="00592FB1">
        <w:rPr>
          <w:rFonts w:ascii="Garamond" w:hAnsi="Garamond" w:cs="Verdana"/>
          <w:bCs/>
          <w:sz w:val="28"/>
          <w:szCs w:val="28"/>
        </w:rPr>
        <w:t xml:space="preserve"> non-Western civilis</w:t>
      </w:r>
      <w:r w:rsidRPr="003A5699">
        <w:rPr>
          <w:rFonts w:ascii="Garamond" w:hAnsi="Garamond" w:cs="Verdana"/>
          <w:bCs/>
          <w:sz w:val="28"/>
          <w:szCs w:val="28"/>
        </w:rPr>
        <w:t>ations</w:t>
      </w:r>
      <w:r w:rsidR="004F2341">
        <w:rPr>
          <w:rFonts w:ascii="Garamond" w:hAnsi="Garamond" w:cs="Verdana"/>
          <w:bCs/>
          <w:sz w:val="28"/>
          <w:szCs w:val="28"/>
        </w:rPr>
        <w:t>.</w:t>
      </w:r>
    </w:p>
    <w:p w14:paraId="5F51CE4C" w14:textId="09DCB279" w:rsidR="00AC0501" w:rsidRDefault="009C4FE6" w:rsidP="00345AB3">
      <w:pPr>
        <w:ind w:firstLine="720"/>
        <w:rPr>
          <w:rFonts w:ascii="Garamond" w:hAnsi="Garamond" w:cs="Verdana"/>
          <w:bCs/>
          <w:sz w:val="28"/>
          <w:szCs w:val="28"/>
        </w:rPr>
      </w:pPr>
      <w:r w:rsidRPr="009C4FE6">
        <w:rPr>
          <w:rFonts w:ascii="Garamond" w:hAnsi="Garamond" w:cs="Verdana"/>
          <w:bCs/>
          <w:sz w:val="28"/>
          <w:szCs w:val="28"/>
        </w:rPr>
        <w:t>Huntingdon has been much condemned by academics</w:t>
      </w:r>
      <w:r w:rsidR="00351473">
        <w:rPr>
          <w:rFonts w:ascii="Garamond" w:hAnsi="Garamond" w:cs="Verdana"/>
          <w:bCs/>
          <w:sz w:val="28"/>
          <w:szCs w:val="28"/>
        </w:rPr>
        <w:t xml:space="preserve"> and politicians. Edward Said, the</w:t>
      </w:r>
      <w:r w:rsidRPr="009C4FE6">
        <w:rPr>
          <w:rFonts w:ascii="Garamond" w:hAnsi="Garamond" w:cs="Verdana"/>
          <w:bCs/>
          <w:sz w:val="28"/>
          <w:szCs w:val="28"/>
        </w:rPr>
        <w:t xml:space="preserve"> Anglo-Palestinian thinker</w:t>
      </w:r>
      <w:r w:rsidR="00351473">
        <w:rPr>
          <w:rFonts w:ascii="Garamond" w:hAnsi="Garamond" w:cs="Verdana"/>
          <w:bCs/>
          <w:sz w:val="28"/>
          <w:szCs w:val="28"/>
        </w:rPr>
        <w:t>:</w:t>
      </w:r>
      <w:r w:rsidRPr="009C4FE6">
        <w:rPr>
          <w:rFonts w:ascii="Garamond" w:hAnsi="Garamond" w:cs="Verdana"/>
          <w:bCs/>
          <w:sz w:val="28"/>
          <w:szCs w:val="28"/>
        </w:rPr>
        <w:t xml:space="preserve"> the very idea of fixed “civilizations” is false, and that the </w:t>
      </w:r>
      <w:r w:rsidR="006E32BF" w:rsidRPr="009C4FE6">
        <w:rPr>
          <w:rFonts w:ascii="Garamond" w:hAnsi="Garamond" w:cs="Verdana"/>
          <w:bCs/>
          <w:sz w:val="28"/>
          <w:szCs w:val="28"/>
        </w:rPr>
        <w:t>Huntingdon</w:t>
      </w:r>
      <w:r w:rsidRPr="009C4FE6">
        <w:rPr>
          <w:rFonts w:ascii="Garamond" w:hAnsi="Garamond" w:cs="Verdana"/>
          <w:bCs/>
          <w:sz w:val="28"/>
          <w:szCs w:val="28"/>
        </w:rPr>
        <w:t xml:space="preserve"> theory is “the purest invidious racism, a sort of parody of Hitlerian science directed </w:t>
      </w:r>
      <w:r w:rsidR="00351473">
        <w:rPr>
          <w:rFonts w:ascii="Garamond" w:hAnsi="Garamond" w:cs="Verdana"/>
          <w:bCs/>
          <w:sz w:val="28"/>
          <w:szCs w:val="28"/>
        </w:rPr>
        <w:t>today against Arabs and Muslims” (</w:t>
      </w:r>
      <w:r w:rsidR="00351473" w:rsidRPr="009C4FE6">
        <w:rPr>
          <w:rFonts w:ascii="Garamond" w:hAnsi="Garamond" w:cs="Verdana"/>
          <w:bCs/>
          <w:sz w:val="28"/>
          <w:szCs w:val="28"/>
        </w:rPr>
        <w:t>wrote “The Clash of Ignorance</w:t>
      </w:r>
      <w:r w:rsidR="00351473">
        <w:rPr>
          <w:rFonts w:ascii="Garamond" w:hAnsi="Garamond" w:cs="Verdana"/>
          <w:bCs/>
          <w:sz w:val="28"/>
          <w:szCs w:val="28"/>
        </w:rPr>
        <w:t>”)</w:t>
      </w:r>
      <w:r w:rsidRPr="009C4FE6">
        <w:rPr>
          <w:rFonts w:ascii="Garamond" w:hAnsi="Garamond" w:cs="Verdana"/>
          <w:bCs/>
          <w:sz w:val="28"/>
          <w:szCs w:val="28"/>
        </w:rPr>
        <w:t xml:space="preserve">. </w:t>
      </w:r>
      <w:r w:rsidR="001125B8" w:rsidRPr="001125B8">
        <w:rPr>
          <w:rFonts w:ascii="Garamond" w:hAnsi="Garamond" w:cs="Verdana"/>
          <w:bCs/>
          <w:sz w:val="28"/>
          <w:szCs w:val="28"/>
        </w:rPr>
        <w:t>Mohammad Khatami</w:t>
      </w:r>
      <w:r w:rsidR="001125B8">
        <w:rPr>
          <w:rFonts w:ascii="Garamond" w:hAnsi="Garamond" w:cs="Verdana"/>
          <w:bCs/>
          <w:sz w:val="28"/>
          <w:szCs w:val="28"/>
        </w:rPr>
        <w:t xml:space="preserve">, </w:t>
      </w:r>
      <w:r w:rsidR="001125B8" w:rsidRPr="001125B8">
        <w:rPr>
          <w:rFonts w:ascii="Garamond" w:hAnsi="Garamond" w:cs="Verdana"/>
          <w:bCs/>
          <w:sz w:val="28"/>
          <w:szCs w:val="28"/>
        </w:rPr>
        <w:t xml:space="preserve">Iranian </w:t>
      </w:r>
      <w:r w:rsidR="00D15D09">
        <w:rPr>
          <w:rFonts w:ascii="Garamond" w:hAnsi="Garamond" w:cs="Verdana"/>
          <w:bCs/>
          <w:sz w:val="28"/>
          <w:szCs w:val="28"/>
        </w:rPr>
        <w:t>ex-</w:t>
      </w:r>
      <w:r w:rsidR="001125B8" w:rsidRPr="001125B8">
        <w:rPr>
          <w:rFonts w:ascii="Garamond" w:hAnsi="Garamond" w:cs="Verdana"/>
          <w:bCs/>
          <w:sz w:val="28"/>
          <w:szCs w:val="28"/>
        </w:rPr>
        <w:t>president</w:t>
      </w:r>
      <w:r w:rsidR="001125B8">
        <w:rPr>
          <w:rFonts w:ascii="Garamond" w:hAnsi="Garamond" w:cs="Verdana"/>
          <w:bCs/>
          <w:sz w:val="28"/>
          <w:szCs w:val="28"/>
        </w:rPr>
        <w:t xml:space="preserve">, got </w:t>
      </w:r>
      <w:r w:rsidR="00D15D09">
        <w:rPr>
          <w:rFonts w:ascii="Garamond" w:hAnsi="Garamond" w:cs="Verdana"/>
          <w:bCs/>
          <w:sz w:val="28"/>
          <w:szCs w:val="28"/>
        </w:rPr>
        <w:t>the U.N.</w:t>
      </w:r>
      <w:r w:rsidR="002B4713">
        <w:rPr>
          <w:rFonts w:ascii="Garamond" w:hAnsi="Garamond" w:cs="Verdana"/>
          <w:bCs/>
          <w:sz w:val="28"/>
          <w:szCs w:val="28"/>
        </w:rPr>
        <w:t xml:space="preserve"> to name </w:t>
      </w:r>
      <w:r w:rsidR="001125B8" w:rsidRPr="001125B8">
        <w:rPr>
          <w:rFonts w:ascii="Garamond" w:hAnsi="Garamond" w:cs="Verdana"/>
          <w:bCs/>
          <w:sz w:val="28"/>
          <w:szCs w:val="28"/>
        </w:rPr>
        <w:t xml:space="preserve">2001 as the </w:t>
      </w:r>
      <w:r w:rsidR="001125B8" w:rsidRPr="00E200F6">
        <w:rPr>
          <w:rFonts w:ascii="Garamond" w:hAnsi="Garamond" w:cs="Verdana"/>
          <w:b/>
          <w:bCs/>
          <w:sz w:val="28"/>
          <w:szCs w:val="28"/>
        </w:rPr>
        <w:t>Year of Dialogue among Civilizations</w:t>
      </w:r>
      <w:r w:rsidR="001125B8" w:rsidRPr="001125B8">
        <w:rPr>
          <w:rFonts w:ascii="Garamond" w:hAnsi="Garamond" w:cs="Verdana"/>
          <w:bCs/>
          <w:sz w:val="28"/>
          <w:szCs w:val="28"/>
        </w:rPr>
        <w:t>.</w:t>
      </w:r>
      <w:r w:rsidR="001125B8">
        <w:rPr>
          <w:rFonts w:ascii="Garamond" w:hAnsi="Garamond" w:cs="Verdana"/>
          <w:bCs/>
          <w:sz w:val="28"/>
          <w:szCs w:val="28"/>
        </w:rPr>
        <w:t xml:space="preserve"> </w:t>
      </w:r>
      <w:r w:rsidRPr="009C4FE6">
        <w:rPr>
          <w:rFonts w:ascii="Garamond" w:hAnsi="Garamond" w:cs="Verdana"/>
          <w:bCs/>
          <w:sz w:val="28"/>
          <w:szCs w:val="28"/>
        </w:rPr>
        <w:t>The Spanish Prime Minister, Zapatero, and the semi-Islamicist Turkish Prime Minister, Erdo</w:t>
      </w:r>
      <w:r w:rsidRPr="009C4FE6">
        <w:rPr>
          <w:rFonts w:ascii="Times New Roman" w:hAnsi="Times New Roman" w:cs="Times New Roman"/>
          <w:bCs/>
          <w:sz w:val="28"/>
          <w:szCs w:val="28"/>
        </w:rPr>
        <w:t>ğ</w:t>
      </w:r>
      <w:r w:rsidRPr="009C4FE6">
        <w:rPr>
          <w:rFonts w:ascii="Garamond" w:hAnsi="Garamond" w:cs="Verdana"/>
          <w:bCs/>
          <w:sz w:val="28"/>
          <w:szCs w:val="28"/>
        </w:rPr>
        <w:t xml:space="preserve">an, proposed an </w:t>
      </w:r>
      <w:r w:rsidRPr="002D5563">
        <w:rPr>
          <w:rFonts w:ascii="Garamond" w:hAnsi="Garamond" w:cs="Verdana"/>
          <w:b/>
          <w:bCs/>
          <w:sz w:val="28"/>
          <w:szCs w:val="28"/>
        </w:rPr>
        <w:t>Alliance of Civilizations</w:t>
      </w:r>
      <w:r w:rsidRPr="009C4FE6">
        <w:rPr>
          <w:rFonts w:ascii="Garamond" w:hAnsi="Garamond" w:cs="Verdana"/>
          <w:bCs/>
          <w:sz w:val="28"/>
          <w:szCs w:val="28"/>
        </w:rPr>
        <w:t xml:space="preserve"> initiative to the U.N. in 2005.</w:t>
      </w:r>
      <w:r w:rsidR="004F2341">
        <w:rPr>
          <w:rFonts w:ascii="Garamond" w:hAnsi="Garamond" w:cs="Verdana"/>
          <w:bCs/>
          <w:sz w:val="28"/>
          <w:szCs w:val="28"/>
        </w:rPr>
        <w:t xml:space="preserve"> </w:t>
      </w:r>
    </w:p>
    <w:p w14:paraId="65E7E4E4" w14:textId="58E6B569" w:rsidR="00E35BA3" w:rsidRDefault="00E35BA3" w:rsidP="00345AB3">
      <w:pPr>
        <w:ind w:firstLine="720"/>
        <w:rPr>
          <w:rFonts w:ascii="Garamond" w:hAnsi="Garamond" w:cs="Verdana"/>
          <w:bCs/>
          <w:sz w:val="28"/>
          <w:szCs w:val="28"/>
        </w:rPr>
      </w:pPr>
      <w:r>
        <w:rPr>
          <w:rFonts w:ascii="Garamond" w:hAnsi="Garamond" w:cs="Verdana"/>
          <w:bCs/>
          <w:sz w:val="28"/>
          <w:szCs w:val="28"/>
        </w:rPr>
        <w:t xml:space="preserve">But whether the theme of C21 history is the clash or the reconciliation of civilisations, what becomes of </w:t>
      </w:r>
      <w:r w:rsidR="00A14D78">
        <w:rPr>
          <w:rFonts w:ascii="Garamond" w:hAnsi="Garamond" w:cs="Verdana"/>
          <w:b/>
          <w:bCs/>
          <w:sz w:val="28"/>
          <w:szCs w:val="28"/>
        </w:rPr>
        <w:t>American E</w:t>
      </w:r>
      <w:r w:rsidRPr="002D5563">
        <w:rPr>
          <w:rFonts w:ascii="Garamond" w:hAnsi="Garamond" w:cs="Verdana"/>
          <w:b/>
          <w:bCs/>
          <w:sz w:val="28"/>
          <w:szCs w:val="28"/>
        </w:rPr>
        <w:t>xceptionalism</w:t>
      </w:r>
      <w:r w:rsidRPr="001125B8">
        <w:rPr>
          <w:rFonts w:ascii="Garamond" w:hAnsi="Garamond" w:cs="Verdana"/>
          <w:bCs/>
          <w:sz w:val="28"/>
          <w:szCs w:val="28"/>
        </w:rPr>
        <w:t>?</w:t>
      </w:r>
    </w:p>
    <w:p w14:paraId="0F5409B1" w14:textId="7DC56E95" w:rsidR="001125B8" w:rsidRPr="00047E1B" w:rsidRDefault="004B6DA0" w:rsidP="001125B8">
      <w:pPr>
        <w:rPr>
          <w:rFonts w:ascii="Garamond" w:hAnsi="Garamond" w:cs="Verdana"/>
          <w:b/>
          <w:bCs/>
          <w:color w:val="FF0000"/>
          <w:sz w:val="28"/>
          <w:szCs w:val="28"/>
        </w:rPr>
      </w:pPr>
      <w:r>
        <w:rPr>
          <w:rFonts w:ascii="Garamond" w:hAnsi="Garamond" w:cs="Verdana"/>
          <w:bCs/>
          <w:sz w:val="28"/>
          <w:szCs w:val="28"/>
        </w:rPr>
        <w:br w:type="page"/>
      </w:r>
      <w:r w:rsidR="001125B8">
        <w:rPr>
          <w:rFonts w:ascii="Garamond" w:hAnsi="Garamond" w:cs="Verdana"/>
          <w:b/>
          <w:bCs/>
          <w:color w:val="FF0000"/>
          <w:sz w:val="28"/>
          <w:szCs w:val="28"/>
        </w:rPr>
        <w:t xml:space="preserve">IX. </w:t>
      </w:r>
      <w:r w:rsidR="00BD040C">
        <w:rPr>
          <w:rFonts w:ascii="Garamond" w:hAnsi="Garamond" w:cs="Verdana"/>
          <w:b/>
          <w:bCs/>
          <w:color w:val="FF0000"/>
          <w:sz w:val="28"/>
          <w:szCs w:val="28"/>
        </w:rPr>
        <w:t xml:space="preserve">FUTURE </w:t>
      </w:r>
      <w:r w:rsidR="006E32BF">
        <w:rPr>
          <w:rFonts w:ascii="Garamond" w:hAnsi="Garamond" w:cs="Verdana"/>
          <w:b/>
          <w:bCs/>
          <w:color w:val="FF0000"/>
          <w:sz w:val="28"/>
          <w:szCs w:val="28"/>
        </w:rPr>
        <w:t xml:space="preserve">HISTORY </w:t>
      </w:r>
      <w:r w:rsidR="00BD040C">
        <w:rPr>
          <w:rFonts w:ascii="Garamond" w:hAnsi="Garamond" w:cs="Verdana"/>
          <w:b/>
          <w:bCs/>
          <w:color w:val="FF0000"/>
          <w:sz w:val="28"/>
          <w:szCs w:val="28"/>
        </w:rPr>
        <w:t>AND AMERICA</w:t>
      </w:r>
      <w:r w:rsidR="00E35BA3">
        <w:rPr>
          <w:rFonts w:ascii="Garamond" w:hAnsi="Garamond" w:cs="Verdana"/>
          <w:b/>
          <w:bCs/>
          <w:color w:val="FF0000"/>
          <w:sz w:val="28"/>
          <w:szCs w:val="28"/>
        </w:rPr>
        <w:t xml:space="preserve"> </w:t>
      </w:r>
    </w:p>
    <w:p w14:paraId="76888BEB" w14:textId="5F267363" w:rsidR="001125B8" w:rsidRDefault="001125B8" w:rsidP="00BD040C">
      <w:pPr>
        <w:rPr>
          <w:rFonts w:ascii="Garamond" w:hAnsi="Garamond" w:cs="Verdana"/>
          <w:bCs/>
          <w:sz w:val="28"/>
          <w:szCs w:val="28"/>
        </w:rPr>
      </w:pPr>
      <w:r>
        <w:rPr>
          <w:rFonts w:ascii="Helvetica" w:hAnsi="Helvetica" w:cs="Helvetica"/>
          <w:noProof/>
        </w:rPr>
        <w:drawing>
          <wp:anchor distT="0" distB="0" distL="114300" distR="114300" simplePos="0" relativeHeight="251670528" behindDoc="0" locked="0" layoutInCell="1" allowOverlap="1" wp14:anchorId="6AB759DB" wp14:editId="4CD12C00">
            <wp:simplePos x="0" y="0"/>
            <wp:positionH relativeFrom="column">
              <wp:posOffset>-228600</wp:posOffset>
            </wp:positionH>
            <wp:positionV relativeFrom="paragraph">
              <wp:posOffset>28575</wp:posOffset>
            </wp:positionV>
            <wp:extent cx="4459605" cy="3038475"/>
            <wp:effectExtent l="0" t="0" r="10795" b="9525"/>
            <wp:wrapSquare wrapText="bothSides"/>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9605" cy="30384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D5563">
        <w:rPr>
          <w:rFonts w:ascii="Garamond" w:hAnsi="Garamond" w:cs="Verdana"/>
          <w:bCs/>
          <w:sz w:val="28"/>
          <w:szCs w:val="28"/>
        </w:rPr>
        <w:t xml:space="preserve"> </w:t>
      </w:r>
      <w:r>
        <w:rPr>
          <w:rFonts w:ascii="Garamond" w:hAnsi="Garamond" w:cs="Verdana"/>
          <w:bCs/>
          <w:sz w:val="28"/>
          <w:szCs w:val="28"/>
        </w:rPr>
        <w:t>E</w:t>
      </w:r>
      <w:r w:rsidRPr="001125B8">
        <w:rPr>
          <w:rFonts w:ascii="Garamond" w:hAnsi="Garamond" w:cs="Verdana"/>
          <w:bCs/>
          <w:sz w:val="28"/>
          <w:szCs w:val="28"/>
        </w:rPr>
        <w:t xml:space="preserve">xceptionalism </w:t>
      </w:r>
      <w:r>
        <w:rPr>
          <w:rFonts w:ascii="Garamond" w:hAnsi="Garamond" w:cs="Verdana"/>
          <w:bCs/>
          <w:sz w:val="28"/>
          <w:szCs w:val="28"/>
        </w:rPr>
        <w:t xml:space="preserve">is </w:t>
      </w:r>
      <w:r w:rsidR="002D5563">
        <w:rPr>
          <w:rFonts w:ascii="Garamond" w:hAnsi="Garamond" w:cs="Verdana"/>
          <w:bCs/>
          <w:sz w:val="28"/>
          <w:szCs w:val="28"/>
        </w:rPr>
        <w:t>the idea of the U.S. as</w:t>
      </w:r>
      <w:r w:rsidR="009C4FE6" w:rsidRPr="009C4FE6">
        <w:rPr>
          <w:rFonts w:ascii="Garamond" w:hAnsi="Garamond" w:cs="Verdana"/>
          <w:bCs/>
          <w:sz w:val="28"/>
          <w:szCs w:val="28"/>
        </w:rPr>
        <w:t xml:space="preserve"> qualitatively dif</w:t>
      </w:r>
      <w:r w:rsidR="002D5563">
        <w:rPr>
          <w:rFonts w:ascii="Garamond" w:hAnsi="Garamond" w:cs="Verdana"/>
          <w:bCs/>
          <w:sz w:val="28"/>
          <w:szCs w:val="28"/>
        </w:rPr>
        <w:t>f</w:t>
      </w:r>
      <w:r w:rsidR="00BD040C">
        <w:rPr>
          <w:rFonts w:ascii="Garamond" w:hAnsi="Garamond" w:cs="Verdana"/>
          <w:bCs/>
          <w:sz w:val="28"/>
          <w:szCs w:val="28"/>
        </w:rPr>
        <w:t>erent from other nation states:</w:t>
      </w:r>
      <w:r w:rsidR="00E200F6">
        <w:rPr>
          <w:rFonts w:ascii="Garamond" w:hAnsi="Garamond" w:cs="Verdana"/>
          <w:bCs/>
          <w:sz w:val="28"/>
          <w:szCs w:val="28"/>
        </w:rPr>
        <w:t xml:space="preserve"> whether the old immigrant-producing realms of Europe, or the ancient empires of Asia, or the unfortunate banana republics of </w:t>
      </w:r>
      <w:r w:rsidR="009127AD">
        <w:rPr>
          <w:rFonts w:ascii="Garamond" w:hAnsi="Garamond" w:cs="Verdana"/>
          <w:bCs/>
          <w:sz w:val="28"/>
          <w:szCs w:val="28"/>
        </w:rPr>
        <w:t>Latin America</w:t>
      </w:r>
      <w:r w:rsidR="00E200F6">
        <w:rPr>
          <w:rFonts w:ascii="Garamond" w:hAnsi="Garamond" w:cs="Verdana"/>
          <w:bCs/>
          <w:sz w:val="28"/>
          <w:szCs w:val="28"/>
        </w:rPr>
        <w:t xml:space="preserve">. The United States is </w:t>
      </w:r>
      <w:r w:rsidR="002D5563">
        <w:rPr>
          <w:rFonts w:ascii="Garamond" w:hAnsi="Garamond" w:cs="Verdana"/>
          <w:bCs/>
          <w:sz w:val="28"/>
          <w:szCs w:val="28"/>
        </w:rPr>
        <w:t>“</w:t>
      </w:r>
      <w:r w:rsidR="009C4FE6" w:rsidRPr="009C4FE6">
        <w:rPr>
          <w:rFonts w:ascii="Garamond" w:hAnsi="Garamond" w:cs="Verdana"/>
          <w:bCs/>
          <w:sz w:val="28"/>
          <w:szCs w:val="28"/>
        </w:rPr>
        <w:t>the first new nation</w:t>
      </w:r>
      <w:r w:rsidR="002D5563">
        <w:rPr>
          <w:rFonts w:ascii="Garamond" w:hAnsi="Garamond" w:cs="Verdana"/>
          <w:bCs/>
          <w:sz w:val="28"/>
          <w:szCs w:val="28"/>
        </w:rPr>
        <w:t xml:space="preserve">”, </w:t>
      </w:r>
      <w:r w:rsidR="008C1B7B">
        <w:rPr>
          <w:rFonts w:ascii="Garamond" w:hAnsi="Garamond" w:cs="Verdana"/>
          <w:bCs/>
          <w:sz w:val="28"/>
          <w:szCs w:val="28"/>
        </w:rPr>
        <w:t xml:space="preserve">different in kind from </w:t>
      </w:r>
      <w:r w:rsidR="001C6319">
        <w:rPr>
          <w:rFonts w:ascii="Garamond" w:hAnsi="Garamond" w:cs="Verdana"/>
          <w:bCs/>
          <w:sz w:val="28"/>
          <w:szCs w:val="28"/>
        </w:rPr>
        <w:t>the</w:t>
      </w:r>
      <w:r w:rsidR="00E200F6">
        <w:rPr>
          <w:rFonts w:ascii="Garamond" w:hAnsi="Garamond" w:cs="Verdana"/>
          <w:bCs/>
          <w:sz w:val="28"/>
          <w:szCs w:val="28"/>
        </w:rPr>
        <w:t xml:space="preserve"> others. </w:t>
      </w:r>
      <w:r w:rsidR="009127AD">
        <w:rPr>
          <w:rFonts w:ascii="Garamond" w:hAnsi="Garamond" w:cs="Verdana"/>
          <w:bCs/>
          <w:sz w:val="28"/>
          <w:szCs w:val="28"/>
        </w:rPr>
        <w:t>The usual rules of history do not apply; she is indifferent to the old hat</w:t>
      </w:r>
      <w:r w:rsidR="00D60DBF">
        <w:rPr>
          <w:rFonts w:ascii="Garamond" w:hAnsi="Garamond" w:cs="Verdana"/>
          <w:bCs/>
          <w:sz w:val="28"/>
          <w:szCs w:val="28"/>
        </w:rPr>
        <w:t xml:space="preserve">red, </w:t>
      </w:r>
      <w:r w:rsidR="009127AD">
        <w:rPr>
          <w:rFonts w:ascii="Garamond" w:hAnsi="Garamond" w:cs="Verdana"/>
          <w:bCs/>
          <w:sz w:val="28"/>
          <w:szCs w:val="28"/>
        </w:rPr>
        <w:t xml:space="preserve">immune from the old quarrels. </w:t>
      </w:r>
      <w:r w:rsidR="00E200F6">
        <w:rPr>
          <w:rFonts w:ascii="Garamond" w:hAnsi="Garamond" w:cs="Verdana"/>
          <w:bCs/>
          <w:sz w:val="28"/>
          <w:szCs w:val="28"/>
        </w:rPr>
        <w:t>She</w:t>
      </w:r>
      <w:r w:rsidR="008C1B7B">
        <w:rPr>
          <w:rFonts w:ascii="Garamond" w:hAnsi="Garamond" w:cs="Verdana"/>
          <w:bCs/>
          <w:sz w:val="28"/>
          <w:szCs w:val="28"/>
        </w:rPr>
        <w:t xml:space="preserve"> </w:t>
      </w:r>
      <w:r w:rsidR="002D5563">
        <w:rPr>
          <w:rFonts w:ascii="Garamond" w:hAnsi="Garamond" w:cs="Verdana"/>
          <w:bCs/>
          <w:sz w:val="28"/>
          <w:szCs w:val="28"/>
        </w:rPr>
        <w:t>embod</w:t>
      </w:r>
      <w:r w:rsidR="00E200F6">
        <w:rPr>
          <w:rFonts w:ascii="Garamond" w:hAnsi="Garamond" w:cs="Verdana"/>
          <w:bCs/>
          <w:sz w:val="28"/>
          <w:szCs w:val="28"/>
        </w:rPr>
        <w:t>ies – so well that other nations ought merely to imitate her</w:t>
      </w:r>
      <w:r w:rsidR="009C4FE6" w:rsidRPr="009C4FE6">
        <w:rPr>
          <w:rFonts w:ascii="Garamond" w:hAnsi="Garamond" w:cs="Verdana"/>
          <w:bCs/>
          <w:sz w:val="28"/>
          <w:szCs w:val="28"/>
        </w:rPr>
        <w:t xml:space="preserve"> </w:t>
      </w:r>
      <w:r w:rsidR="00E200F6">
        <w:rPr>
          <w:rFonts w:ascii="Garamond" w:hAnsi="Garamond" w:cs="Verdana"/>
          <w:bCs/>
          <w:sz w:val="28"/>
          <w:szCs w:val="28"/>
        </w:rPr>
        <w:t xml:space="preserve">– </w:t>
      </w:r>
      <w:r w:rsidR="009C4FE6" w:rsidRPr="009C4FE6">
        <w:rPr>
          <w:rFonts w:ascii="Garamond" w:hAnsi="Garamond" w:cs="Verdana"/>
          <w:bCs/>
          <w:sz w:val="28"/>
          <w:szCs w:val="28"/>
        </w:rPr>
        <w:t>liberty, egalitarianism, individualism, republican</w:t>
      </w:r>
      <w:r w:rsidR="009E64A8">
        <w:rPr>
          <w:rFonts w:ascii="Garamond" w:hAnsi="Garamond" w:cs="Verdana"/>
          <w:bCs/>
          <w:sz w:val="28"/>
          <w:szCs w:val="28"/>
        </w:rPr>
        <w:t xml:space="preserve">ism, populism and </w:t>
      </w:r>
      <w:r w:rsidR="009E64A8" w:rsidRPr="00E200F6">
        <w:rPr>
          <w:rFonts w:ascii="Garamond" w:hAnsi="Garamond" w:cs="Verdana"/>
          <w:bCs/>
          <w:i/>
          <w:sz w:val="28"/>
          <w:szCs w:val="28"/>
        </w:rPr>
        <w:t>laissez-faire</w:t>
      </w:r>
      <w:r w:rsidR="00E200F6">
        <w:rPr>
          <w:rFonts w:ascii="Garamond" w:hAnsi="Garamond" w:cs="Verdana"/>
          <w:bCs/>
          <w:sz w:val="28"/>
          <w:szCs w:val="28"/>
        </w:rPr>
        <w:t>.</w:t>
      </w:r>
      <w:r w:rsidR="008C1B7B">
        <w:rPr>
          <w:rFonts w:ascii="Garamond" w:hAnsi="Garamond" w:cs="Verdana"/>
          <w:bCs/>
          <w:sz w:val="28"/>
          <w:szCs w:val="28"/>
        </w:rPr>
        <w:t xml:space="preserve"> </w:t>
      </w:r>
    </w:p>
    <w:p w14:paraId="365D7154" w14:textId="7F86DEEF" w:rsidR="001125B8" w:rsidRDefault="002D75E5" w:rsidP="002D75E5">
      <w:pPr>
        <w:ind w:firstLine="720"/>
        <w:rPr>
          <w:rFonts w:ascii="Garamond" w:hAnsi="Garamond" w:cs="Verdana"/>
          <w:bCs/>
          <w:sz w:val="28"/>
          <w:szCs w:val="28"/>
        </w:rPr>
      </w:pPr>
      <w:r>
        <w:rPr>
          <w:rFonts w:ascii="Garamond" w:hAnsi="Garamond" w:cs="Verdana"/>
          <w:bCs/>
          <w:sz w:val="28"/>
          <w:szCs w:val="28"/>
        </w:rPr>
        <w:t xml:space="preserve">Here is </w:t>
      </w:r>
      <w:r w:rsidR="001125B8">
        <w:rPr>
          <w:rFonts w:ascii="Garamond" w:hAnsi="Garamond" w:cs="Verdana"/>
          <w:bCs/>
          <w:sz w:val="28"/>
          <w:szCs w:val="28"/>
        </w:rPr>
        <w:t>Domenico Tojetti’s</w:t>
      </w:r>
      <w:r w:rsidR="001125B8" w:rsidRPr="001125B8">
        <w:rPr>
          <w:rFonts w:ascii="Garamond" w:hAnsi="Garamond" w:cs="Verdana"/>
          <w:bCs/>
          <w:sz w:val="28"/>
          <w:szCs w:val="28"/>
        </w:rPr>
        <w:t xml:space="preserve"> </w:t>
      </w:r>
      <w:r w:rsidR="001125B8" w:rsidRPr="009C2DFC">
        <w:rPr>
          <w:rFonts w:ascii="Garamond" w:hAnsi="Garamond" w:cs="Verdana"/>
          <w:bCs/>
          <w:i/>
          <w:sz w:val="28"/>
          <w:szCs w:val="28"/>
        </w:rPr>
        <w:t>Progress of America</w:t>
      </w:r>
      <w:r>
        <w:rPr>
          <w:rFonts w:ascii="Garamond" w:hAnsi="Garamond" w:cs="Verdana"/>
          <w:bCs/>
          <w:sz w:val="28"/>
          <w:szCs w:val="28"/>
        </w:rPr>
        <w:t>: a cherub offers th</w:t>
      </w:r>
      <w:r w:rsidR="001C6319">
        <w:rPr>
          <w:rFonts w:ascii="Garamond" w:hAnsi="Garamond" w:cs="Verdana"/>
          <w:bCs/>
          <w:sz w:val="28"/>
          <w:szCs w:val="28"/>
        </w:rPr>
        <w:t>e laurels of victory to America; she,</w:t>
      </w:r>
      <w:r>
        <w:rPr>
          <w:rFonts w:ascii="Garamond" w:hAnsi="Garamond" w:cs="Verdana"/>
          <w:bCs/>
          <w:sz w:val="28"/>
          <w:szCs w:val="28"/>
        </w:rPr>
        <w:t xml:space="preserve"> in </w:t>
      </w:r>
      <w:r w:rsidR="001C6319">
        <w:rPr>
          <w:rFonts w:ascii="Garamond" w:hAnsi="Garamond" w:cs="Verdana"/>
          <w:bCs/>
          <w:sz w:val="28"/>
          <w:szCs w:val="28"/>
        </w:rPr>
        <w:t>her</w:t>
      </w:r>
      <w:r>
        <w:rPr>
          <w:rFonts w:ascii="Garamond" w:hAnsi="Garamond" w:cs="Verdana"/>
          <w:bCs/>
          <w:sz w:val="28"/>
          <w:szCs w:val="28"/>
        </w:rPr>
        <w:t xml:space="preserve"> Phrygian cap of liberty, </w:t>
      </w:r>
      <w:r w:rsidR="00BD040C">
        <w:rPr>
          <w:rFonts w:ascii="Garamond" w:hAnsi="Garamond" w:cs="Verdana"/>
          <w:bCs/>
          <w:sz w:val="28"/>
          <w:szCs w:val="28"/>
        </w:rPr>
        <w:t>careers</w:t>
      </w:r>
      <w:r w:rsidR="007D0E2C">
        <w:rPr>
          <w:rFonts w:ascii="Garamond" w:hAnsi="Garamond" w:cs="Verdana"/>
          <w:bCs/>
          <w:sz w:val="28"/>
          <w:szCs w:val="28"/>
        </w:rPr>
        <w:t xml:space="preserve"> forward,</w:t>
      </w:r>
      <w:r>
        <w:rPr>
          <w:rFonts w:ascii="Garamond" w:hAnsi="Garamond" w:cs="Verdana"/>
          <w:bCs/>
          <w:sz w:val="28"/>
          <w:szCs w:val="28"/>
        </w:rPr>
        <w:t xml:space="preserve"> </w:t>
      </w:r>
      <w:r w:rsidR="001C6319">
        <w:rPr>
          <w:rFonts w:ascii="Garamond" w:hAnsi="Garamond" w:cs="Verdana"/>
          <w:bCs/>
          <w:sz w:val="28"/>
          <w:szCs w:val="28"/>
        </w:rPr>
        <w:t>pausing to point</w:t>
      </w:r>
      <w:r w:rsidR="009C2DFC">
        <w:rPr>
          <w:rFonts w:ascii="Garamond" w:hAnsi="Garamond" w:cs="Verdana"/>
          <w:bCs/>
          <w:sz w:val="28"/>
          <w:szCs w:val="28"/>
        </w:rPr>
        <w:t xml:space="preserve"> out</w:t>
      </w:r>
      <w:r w:rsidR="00BD040C" w:rsidRPr="00BD040C">
        <w:rPr>
          <w:rFonts w:ascii="Garamond" w:hAnsi="Garamond" w:cs="Verdana"/>
          <w:bCs/>
          <w:sz w:val="28"/>
          <w:szCs w:val="28"/>
        </w:rPr>
        <w:t xml:space="preserve"> </w:t>
      </w:r>
      <w:r w:rsidR="00BD040C">
        <w:rPr>
          <w:rFonts w:ascii="Garamond" w:hAnsi="Garamond" w:cs="Verdana"/>
          <w:bCs/>
          <w:sz w:val="28"/>
          <w:szCs w:val="28"/>
        </w:rPr>
        <w:t>to the other continents, without quite looking at them,</w:t>
      </w:r>
      <w:r w:rsidR="009C2DFC">
        <w:rPr>
          <w:rFonts w:ascii="Garamond" w:hAnsi="Garamond" w:cs="Verdana"/>
          <w:bCs/>
          <w:sz w:val="28"/>
          <w:szCs w:val="28"/>
        </w:rPr>
        <w:t xml:space="preserve"> the proper direction (</w:t>
      </w:r>
      <w:r w:rsidR="00BD040C">
        <w:rPr>
          <w:rFonts w:ascii="Garamond" w:hAnsi="Garamond" w:cs="Verdana"/>
          <w:bCs/>
          <w:sz w:val="28"/>
          <w:szCs w:val="28"/>
        </w:rPr>
        <w:t xml:space="preserve">which is </w:t>
      </w:r>
      <w:r w:rsidR="009C2DFC">
        <w:rPr>
          <w:rFonts w:ascii="Garamond" w:hAnsi="Garamond" w:cs="Verdana"/>
          <w:bCs/>
          <w:sz w:val="28"/>
          <w:szCs w:val="28"/>
        </w:rPr>
        <w:t xml:space="preserve">natural for her, </w:t>
      </w:r>
      <w:r w:rsidR="00BD040C">
        <w:rPr>
          <w:rFonts w:ascii="Garamond" w:hAnsi="Garamond" w:cs="Verdana"/>
          <w:bCs/>
          <w:sz w:val="28"/>
          <w:szCs w:val="28"/>
        </w:rPr>
        <w:t xml:space="preserve">but must be </w:t>
      </w:r>
      <w:r w:rsidR="009C2DFC">
        <w:rPr>
          <w:rFonts w:ascii="Garamond" w:hAnsi="Garamond" w:cs="Verdana"/>
          <w:bCs/>
          <w:sz w:val="28"/>
          <w:szCs w:val="28"/>
        </w:rPr>
        <w:t>laboriously learned by them)</w:t>
      </w:r>
      <w:r w:rsidR="00BD040C">
        <w:rPr>
          <w:rFonts w:ascii="Garamond" w:hAnsi="Garamond" w:cs="Verdana"/>
          <w:bCs/>
          <w:sz w:val="28"/>
          <w:szCs w:val="28"/>
        </w:rPr>
        <w:t>. I</w:t>
      </w:r>
      <w:r w:rsidR="009C2DFC">
        <w:rPr>
          <w:rFonts w:ascii="Garamond" w:hAnsi="Garamond" w:cs="Verdana"/>
          <w:bCs/>
          <w:sz w:val="28"/>
          <w:szCs w:val="28"/>
        </w:rPr>
        <w:t>n the background ancient Greece and Rome look on enviously</w:t>
      </w:r>
      <w:r w:rsidR="00EF7743">
        <w:rPr>
          <w:rFonts w:ascii="Garamond" w:hAnsi="Garamond" w:cs="Verdana"/>
          <w:bCs/>
          <w:sz w:val="28"/>
          <w:szCs w:val="28"/>
        </w:rPr>
        <w:t xml:space="preserve">: “If only </w:t>
      </w:r>
      <w:r w:rsidR="00EF7743" w:rsidRPr="00EF7743">
        <w:rPr>
          <w:rFonts w:ascii="Garamond" w:hAnsi="Garamond" w:cs="Verdana"/>
          <w:bCs/>
          <w:i/>
          <w:sz w:val="28"/>
          <w:szCs w:val="28"/>
        </w:rPr>
        <w:t>we</w:t>
      </w:r>
      <w:r w:rsidR="00EF7743">
        <w:rPr>
          <w:rFonts w:ascii="Garamond" w:hAnsi="Garamond" w:cs="Verdana"/>
          <w:bCs/>
          <w:sz w:val="28"/>
          <w:szCs w:val="28"/>
        </w:rPr>
        <w:t xml:space="preserve"> ….”</w:t>
      </w:r>
    </w:p>
    <w:p w14:paraId="1DF4877E" w14:textId="0C3BC017" w:rsidR="00F07383" w:rsidRDefault="00F07383" w:rsidP="00AC2B47">
      <w:pPr>
        <w:ind w:firstLine="720"/>
        <w:rPr>
          <w:rFonts w:ascii="Garamond" w:hAnsi="Garamond" w:cs="Verdana"/>
          <w:bCs/>
          <w:sz w:val="28"/>
          <w:szCs w:val="28"/>
        </w:rPr>
      </w:pPr>
      <w:r>
        <w:rPr>
          <w:rFonts w:ascii="Garamond" w:hAnsi="Garamond" w:cs="Verdana"/>
          <w:bCs/>
          <w:sz w:val="28"/>
          <w:szCs w:val="28"/>
        </w:rPr>
        <w:t>“</w:t>
      </w:r>
      <w:r w:rsidRPr="00F07383">
        <w:rPr>
          <w:rFonts w:ascii="Garamond" w:hAnsi="Garamond" w:cs="Verdana"/>
          <w:bCs/>
          <w:sz w:val="28"/>
          <w:szCs w:val="28"/>
        </w:rPr>
        <w:t>Our detached and distant situation invites and enables us to pursue a different course</w:t>
      </w:r>
      <w:r>
        <w:rPr>
          <w:rFonts w:ascii="Garamond" w:hAnsi="Garamond" w:cs="Verdana"/>
          <w:bCs/>
          <w:sz w:val="28"/>
          <w:szCs w:val="28"/>
        </w:rPr>
        <w:t>,” said Washington in his farewell address</w:t>
      </w:r>
      <w:r w:rsidR="007D0E2C">
        <w:rPr>
          <w:rFonts w:ascii="Garamond" w:hAnsi="Garamond" w:cs="Verdana"/>
          <w:bCs/>
          <w:sz w:val="28"/>
          <w:szCs w:val="28"/>
        </w:rPr>
        <w:t>. T</w:t>
      </w:r>
      <w:r>
        <w:rPr>
          <w:rFonts w:ascii="Garamond" w:hAnsi="Garamond" w:cs="Verdana"/>
          <w:bCs/>
          <w:sz w:val="28"/>
          <w:szCs w:val="28"/>
        </w:rPr>
        <w:t>he outside world “</w:t>
      </w:r>
      <w:r w:rsidRPr="00F07383">
        <w:rPr>
          <w:rFonts w:ascii="Garamond" w:hAnsi="Garamond" w:cs="Verdana"/>
          <w:bCs/>
          <w:sz w:val="28"/>
          <w:szCs w:val="28"/>
        </w:rPr>
        <w:t>has a set of primary interests, which to us have none, or a very remote relation</w:t>
      </w:r>
      <w:r>
        <w:rPr>
          <w:rFonts w:ascii="Garamond" w:hAnsi="Garamond" w:cs="Verdana"/>
          <w:bCs/>
          <w:sz w:val="28"/>
          <w:szCs w:val="28"/>
        </w:rPr>
        <w:t xml:space="preserve">”, and </w:t>
      </w:r>
      <w:r w:rsidR="00AC2B47">
        <w:rPr>
          <w:rFonts w:ascii="Garamond" w:hAnsi="Garamond" w:cs="Verdana"/>
          <w:bCs/>
          <w:sz w:val="28"/>
          <w:szCs w:val="28"/>
        </w:rPr>
        <w:t>“</w:t>
      </w:r>
      <w:r w:rsidRPr="00F07383">
        <w:rPr>
          <w:rFonts w:ascii="Garamond" w:hAnsi="Garamond" w:cs="Verdana"/>
          <w:bCs/>
          <w:sz w:val="28"/>
          <w:szCs w:val="28"/>
        </w:rPr>
        <w:t>must be engaged in frequent controversies, the causes of which are essen</w:t>
      </w:r>
      <w:r w:rsidR="00AC2B47">
        <w:rPr>
          <w:rFonts w:ascii="Garamond" w:hAnsi="Garamond" w:cs="Verdana"/>
          <w:bCs/>
          <w:sz w:val="28"/>
          <w:szCs w:val="28"/>
        </w:rPr>
        <w:t xml:space="preserve">tially foreign to our concerns…. </w:t>
      </w:r>
      <w:r w:rsidRPr="00F07383">
        <w:rPr>
          <w:rFonts w:ascii="Garamond" w:hAnsi="Garamond" w:cs="Verdana"/>
          <w:bCs/>
          <w:sz w:val="28"/>
          <w:szCs w:val="28"/>
        </w:rPr>
        <w:t>Why forego the advanta</w:t>
      </w:r>
      <w:r w:rsidR="00AC2B47">
        <w:rPr>
          <w:rFonts w:ascii="Garamond" w:hAnsi="Garamond" w:cs="Verdana"/>
          <w:bCs/>
          <w:sz w:val="28"/>
          <w:szCs w:val="28"/>
        </w:rPr>
        <w:t>ges of so peculiar a situation?”</w:t>
      </w:r>
    </w:p>
    <w:p w14:paraId="5DB66761" w14:textId="48CED842" w:rsidR="00E4066E" w:rsidRDefault="00BD040C" w:rsidP="008F0EF6">
      <w:pPr>
        <w:ind w:firstLine="720"/>
        <w:rPr>
          <w:rFonts w:ascii="Garamond" w:hAnsi="Garamond" w:cs="Verdana"/>
          <w:bCs/>
          <w:sz w:val="28"/>
          <w:szCs w:val="28"/>
        </w:rPr>
      </w:pPr>
      <w:r>
        <w:rPr>
          <w:rFonts w:ascii="Helvetica" w:hAnsi="Helvetica" w:cs="Helvetica"/>
          <w:noProof/>
        </w:rPr>
        <w:drawing>
          <wp:anchor distT="0" distB="0" distL="114300" distR="114300" simplePos="0" relativeHeight="251669504" behindDoc="0" locked="0" layoutInCell="1" allowOverlap="1" wp14:anchorId="30730272" wp14:editId="2FBC808F">
            <wp:simplePos x="0" y="0"/>
            <wp:positionH relativeFrom="column">
              <wp:posOffset>5600700</wp:posOffset>
            </wp:positionH>
            <wp:positionV relativeFrom="paragraph">
              <wp:posOffset>885825</wp:posOffset>
            </wp:positionV>
            <wp:extent cx="4231005" cy="2838450"/>
            <wp:effectExtent l="0" t="0" r="1079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1005" cy="28384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14D78">
        <w:rPr>
          <w:rFonts w:ascii="Garamond" w:hAnsi="Garamond" w:cs="Verdana"/>
          <w:bCs/>
          <w:sz w:val="28"/>
          <w:szCs w:val="28"/>
        </w:rPr>
        <w:t>Such E</w:t>
      </w:r>
      <w:r w:rsidR="009E64A8">
        <w:rPr>
          <w:rFonts w:ascii="Garamond" w:hAnsi="Garamond" w:cs="Verdana"/>
          <w:bCs/>
          <w:sz w:val="28"/>
          <w:szCs w:val="28"/>
        </w:rPr>
        <w:t xml:space="preserve">xceptionalism </w:t>
      </w:r>
      <w:r w:rsidR="00E4066E">
        <w:rPr>
          <w:rFonts w:ascii="Garamond" w:hAnsi="Garamond" w:cs="Verdana"/>
          <w:bCs/>
          <w:sz w:val="28"/>
          <w:szCs w:val="28"/>
        </w:rPr>
        <w:t>seemed plausible to</w:t>
      </w:r>
      <w:r w:rsidR="009E64A8">
        <w:rPr>
          <w:rFonts w:ascii="Garamond" w:hAnsi="Garamond" w:cs="Verdana"/>
          <w:bCs/>
          <w:sz w:val="28"/>
          <w:szCs w:val="28"/>
        </w:rPr>
        <w:t xml:space="preserve"> America</w:t>
      </w:r>
      <w:r w:rsidR="00E4066E">
        <w:rPr>
          <w:rFonts w:ascii="Garamond" w:hAnsi="Garamond" w:cs="Verdana"/>
          <w:bCs/>
          <w:sz w:val="28"/>
          <w:szCs w:val="28"/>
        </w:rPr>
        <w:t>ns</w:t>
      </w:r>
      <w:r w:rsidR="00AC2B47">
        <w:rPr>
          <w:rFonts w:ascii="Garamond" w:hAnsi="Garamond" w:cs="Verdana"/>
          <w:bCs/>
          <w:sz w:val="28"/>
          <w:szCs w:val="28"/>
        </w:rPr>
        <w:t xml:space="preserve"> during the century of </w:t>
      </w:r>
      <w:r w:rsidR="00AC2B47" w:rsidRPr="00AC2B47">
        <w:rPr>
          <w:rFonts w:ascii="Garamond" w:hAnsi="Garamond" w:cs="Verdana"/>
          <w:b/>
          <w:bCs/>
          <w:sz w:val="28"/>
          <w:szCs w:val="28"/>
        </w:rPr>
        <w:t>isolationism</w:t>
      </w:r>
      <w:r w:rsidR="008F0EF6">
        <w:rPr>
          <w:rFonts w:ascii="Garamond" w:hAnsi="Garamond" w:cs="Verdana"/>
          <w:bCs/>
          <w:sz w:val="28"/>
          <w:szCs w:val="28"/>
        </w:rPr>
        <w:t xml:space="preserve">. </w:t>
      </w:r>
    </w:p>
    <w:p w14:paraId="2A1AAB13" w14:textId="0EE9E2C1" w:rsidR="00AC2B47" w:rsidRDefault="008F0EF6" w:rsidP="00A14D78">
      <w:pPr>
        <w:ind w:firstLine="720"/>
        <w:rPr>
          <w:rFonts w:ascii="Garamond" w:hAnsi="Garamond" w:cs="Verdana"/>
          <w:bCs/>
          <w:sz w:val="28"/>
          <w:szCs w:val="28"/>
        </w:rPr>
      </w:pPr>
      <w:r>
        <w:rPr>
          <w:rFonts w:ascii="Garamond" w:hAnsi="Garamond" w:cs="Verdana"/>
          <w:bCs/>
          <w:sz w:val="28"/>
          <w:szCs w:val="28"/>
        </w:rPr>
        <w:t>It was a useful feelin</w:t>
      </w:r>
      <w:r w:rsidR="00AC2B47">
        <w:rPr>
          <w:rFonts w:ascii="Garamond" w:hAnsi="Garamond" w:cs="Verdana"/>
          <w:bCs/>
          <w:sz w:val="28"/>
          <w:szCs w:val="28"/>
        </w:rPr>
        <w:t xml:space="preserve">g </w:t>
      </w:r>
      <w:r w:rsidR="009E64A8">
        <w:rPr>
          <w:rFonts w:ascii="Garamond" w:hAnsi="Garamond" w:cs="Verdana"/>
          <w:bCs/>
          <w:sz w:val="28"/>
          <w:szCs w:val="28"/>
        </w:rPr>
        <w:t xml:space="preserve">during the </w:t>
      </w:r>
      <w:r w:rsidR="009E64A8" w:rsidRPr="00AC2B47">
        <w:rPr>
          <w:rFonts w:ascii="Garamond" w:hAnsi="Garamond" w:cs="Verdana"/>
          <w:b/>
          <w:bCs/>
          <w:sz w:val="28"/>
          <w:szCs w:val="28"/>
        </w:rPr>
        <w:t>Cold War</w:t>
      </w:r>
      <w:r w:rsidR="00A14D78">
        <w:rPr>
          <w:rFonts w:ascii="Garamond" w:hAnsi="Garamond" w:cs="Verdana"/>
          <w:bCs/>
          <w:sz w:val="28"/>
          <w:szCs w:val="28"/>
        </w:rPr>
        <w:t xml:space="preserve">, </w:t>
      </w:r>
      <w:r w:rsidR="00AC2B47">
        <w:rPr>
          <w:rFonts w:ascii="Garamond" w:hAnsi="Garamond" w:cs="Verdana"/>
          <w:bCs/>
          <w:sz w:val="28"/>
          <w:szCs w:val="28"/>
        </w:rPr>
        <w:t xml:space="preserve">not least because Russia really </w:t>
      </w:r>
      <w:r w:rsidR="00AC2B47" w:rsidRPr="000D65CE">
        <w:rPr>
          <w:rFonts w:ascii="Garamond" w:hAnsi="Garamond" w:cs="Verdana"/>
          <w:bCs/>
          <w:i/>
          <w:sz w:val="28"/>
          <w:szCs w:val="28"/>
        </w:rPr>
        <w:t>is</w:t>
      </w:r>
      <w:r w:rsidR="00A14D78">
        <w:rPr>
          <w:rFonts w:ascii="Garamond" w:hAnsi="Garamond" w:cs="Verdana"/>
          <w:bCs/>
          <w:sz w:val="28"/>
          <w:szCs w:val="28"/>
        </w:rPr>
        <w:t xml:space="preserve"> an exceptional nation – </w:t>
      </w:r>
      <w:r w:rsidR="00AC2B47">
        <w:rPr>
          <w:rFonts w:ascii="Garamond" w:hAnsi="Garamond" w:cs="Verdana"/>
          <w:bCs/>
          <w:sz w:val="28"/>
          <w:szCs w:val="28"/>
        </w:rPr>
        <w:t xml:space="preserve">or rather, Muscovy is an exceptional empire, the extension </w:t>
      </w:r>
      <w:r>
        <w:rPr>
          <w:rFonts w:ascii="Garamond" w:hAnsi="Garamond" w:cs="Verdana"/>
          <w:bCs/>
          <w:sz w:val="28"/>
          <w:szCs w:val="28"/>
        </w:rPr>
        <w:t>in time</w:t>
      </w:r>
      <w:r w:rsidR="00AC2B47">
        <w:rPr>
          <w:rFonts w:ascii="Garamond" w:hAnsi="Garamond" w:cs="Verdana"/>
          <w:bCs/>
          <w:sz w:val="28"/>
          <w:szCs w:val="28"/>
        </w:rPr>
        <w:t xml:space="preserve"> of the Mongol hordes</w:t>
      </w:r>
      <w:r w:rsidR="00A14D78">
        <w:rPr>
          <w:rFonts w:ascii="Garamond" w:hAnsi="Garamond" w:cs="Verdana"/>
          <w:bCs/>
          <w:sz w:val="28"/>
          <w:szCs w:val="28"/>
        </w:rPr>
        <w:t>,</w:t>
      </w:r>
      <w:r w:rsidR="00AC2B47">
        <w:rPr>
          <w:rFonts w:ascii="Garamond" w:hAnsi="Garamond" w:cs="Verdana"/>
          <w:bCs/>
          <w:sz w:val="28"/>
          <w:szCs w:val="28"/>
        </w:rPr>
        <w:t xml:space="preserve"> immune from the usual European concerns about constitutionalism, the rule of the law, </w:t>
      </w:r>
      <w:r w:rsidR="00FF5C7E">
        <w:rPr>
          <w:rFonts w:ascii="Garamond" w:hAnsi="Garamond" w:cs="Verdana"/>
          <w:bCs/>
          <w:sz w:val="28"/>
          <w:szCs w:val="28"/>
        </w:rPr>
        <w:t>and</w:t>
      </w:r>
      <w:r w:rsidR="00AC2B47">
        <w:rPr>
          <w:rFonts w:ascii="Garamond" w:hAnsi="Garamond" w:cs="Verdana"/>
          <w:bCs/>
          <w:sz w:val="28"/>
          <w:szCs w:val="28"/>
        </w:rPr>
        <w:t xml:space="preserve"> harmony between nations; uniquely constructed</w:t>
      </w:r>
      <w:r>
        <w:rPr>
          <w:rFonts w:ascii="Garamond" w:hAnsi="Garamond" w:cs="Verdana"/>
          <w:bCs/>
          <w:sz w:val="28"/>
          <w:szCs w:val="28"/>
        </w:rPr>
        <w:t xml:space="preserve"> on principles of conquest and deportation. Confronted with Mr Hyde, Dr Jekyll naturally feels himself to be a special case.</w:t>
      </w:r>
    </w:p>
    <w:p w14:paraId="720F8266" w14:textId="5E370DBD" w:rsidR="008F0EF6" w:rsidRDefault="008F0EF6" w:rsidP="001125B8">
      <w:pPr>
        <w:ind w:firstLine="720"/>
        <w:rPr>
          <w:rFonts w:ascii="Garamond" w:hAnsi="Garamond" w:cs="Verdana"/>
          <w:bCs/>
          <w:sz w:val="28"/>
          <w:szCs w:val="28"/>
        </w:rPr>
      </w:pPr>
      <w:r>
        <w:rPr>
          <w:rFonts w:ascii="Garamond" w:hAnsi="Garamond" w:cs="Verdana"/>
          <w:bCs/>
          <w:sz w:val="28"/>
          <w:szCs w:val="28"/>
        </w:rPr>
        <w:t>Exceptionalism made sense during</w:t>
      </w:r>
      <w:r w:rsidR="009E64A8">
        <w:rPr>
          <w:rFonts w:ascii="Garamond" w:hAnsi="Garamond" w:cs="Verdana"/>
          <w:bCs/>
          <w:sz w:val="28"/>
          <w:szCs w:val="28"/>
        </w:rPr>
        <w:t xml:space="preserve"> the idyll of 1989-2001</w:t>
      </w:r>
      <w:r>
        <w:rPr>
          <w:rFonts w:ascii="Garamond" w:hAnsi="Garamond" w:cs="Verdana"/>
          <w:bCs/>
          <w:sz w:val="28"/>
          <w:szCs w:val="28"/>
        </w:rPr>
        <w:t xml:space="preserve">: America was simply </w:t>
      </w:r>
      <w:r w:rsidR="000D65CE">
        <w:rPr>
          <w:rFonts w:ascii="Garamond" w:hAnsi="Garamond" w:cs="Verdana"/>
          <w:bCs/>
          <w:sz w:val="28"/>
          <w:szCs w:val="28"/>
        </w:rPr>
        <w:t xml:space="preserve">on a </w:t>
      </w:r>
      <w:r>
        <w:rPr>
          <w:rFonts w:ascii="Garamond" w:hAnsi="Garamond" w:cs="Verdana"/>
          <w:bCs/>
          <w:sz w:val="28"/>
          <w:szCs w:val="28"/>
        </w:rPr>
        <w:t xml:space="preserve">luckier </w:t>
      </w:r>
      <w:r w:rsidR="000D65CE">
        <w:rPr>
          <w:rFonts w:ascii="Garamond" w:hAnsi="Garamond" w:cs="Verdana"/>
          <w:bCs/>
          <w:sz w:val="28"/>
          <w:szCs w:val="28"/>
        </w:rPr>
        <w:t xml:space="preserve">plane </w:t>
      </w:r>
      <w:r>
        <w:rPr>
          <w:rFonts w:ascii="Garamond" w:hAnsi="Garamond" w:cs="Verdana"/>
          <w:bCs/>
          <w:sz w:val="28"/>
          <w:szCs w:val="28"/>
        </w:rPr>
        <w:t>than anywhere else</w:t>
      </w:r>
      <w:r w:rsidR="009E64A8">
        <w:rPr>
          <w:rFonts w:ascii="Garamond" w:hAnsi="Garamond" w:cs="Verdana"/>
          <w:bCs/>
          <w:sz w:val="28"/>
          <w:szCs w:val="28"/>
        </w:rPr>
        <w:t xml:space="preserve">. </w:t>
      </w:r>
    </w:p>
    <w:p w14:paraId="7484FCD9" w14:textId="77777777" w:rsidR="00BC63BF" w:rsidRDefault="008529A2" w:rsidP="00500E5F">
      <w:pPr>
        <w:ind w:firstLine="720"/>
        <w:rPr>
          <w:rFonts w:ascii="Garamond" w:hAnsi="Garamond" w:cs="Verdana"/>
          <w:bCs/>
          <w:sz w:val="28"/>
          <w:szCs w:val="28"/>
        </w:rPr>
      </w:pPr>
      <w:r>
        <w:rPr>
          <w:rFonts w:ascii="Garamond" w:hAnsi="Garamond" w:cs="Verdana"/>
          <w:bCs/>
          <w:sz w:val="28"/>
          <w:szCs w:val="28"/>
        </w:rPr>
        <w:t>But i</w:t>
      </w:r>
      <w:r w:rsidR="008C1B7B">
        <w:rPr>
          <w:rFonts w:ascii="Garamond" w:hAnsi="Garamond" w:cs="Verdana"/>
          <w:bCs/>
          <w:sz w:val="28"/>
          <w:szCs w:val="28"/>
        </w:rPr>
        <w:t>f history is taking us back behind 1789</w:t>
      </w:r>
      <w:r w:rsidR="000204B2">
        <w:rPr>
          <w:rFonts w:ascii="Garamond" w:hAnsi="Garamond" w:cs="Verdana"/>
          <w:bCs/>
          <w:sz w:val="28"/>
          <w:szCs w:val="28"/>
        </w:rPr>
        <w:t xml:space="preserve"> and 1776</w:t>
      </w:r>
      <w:r w:rsidR="008C1B7B">
        <w:rPr>
          <w:rFonts w:ascii="Garamond" w:hAnsi="Garamond" w:cs="Verdana"/>
          <w:bCs/>
          <w:sz w:val="28"/>
          <w:szCs w:val="28"/>
        </w:rPr>
        <w:t xml:space="preserve">, </w:t>
      </w:r>
      <w:r w:rsidR="008C1B7B" w:rsidRPr="006E32BF">
        <w:rPr>
          <w:rFonts w:ascii="Garamond" w:hAnsi="Garamond" w:cs="Verdana"/>
          <w:b/>
          <w:bCs/>
          <w:sz w:val="28"/>
          <w:szCs w:val="28"/>
        </w:rPr>
        <w:t>back behind 1492</w:t>
      </w:r>
      <w:r w:rsidR="000204B2">
        <w:rPr>
          <w:rFonts w:ascii="Garamond" w:hAnsi="Garamond" w:cs="Verdana"/>
          <w:bCs/>
          <w:sz w:val="28"/>
          <w:szCs w:val="28"/>
        </w:rPr>
        <w:t xml:space="preserve"> – behind </w:t>
      </w:r>
      <w:r w:rsidR="005C1691">
        <w:rPr>
          <w:rFonts w:ascii="Garamond" w:hAnsi="Garamond" w:cs="Verdana"/>
          <w:bCs/>
          <w:sz w:val="28"/>
          <w:szCs w:val="28"/>
        </w:rPr>
        <w:t xml:space="preserve">nationalism, </w:t>
      </w:r>
      <w:r w:rsidR="000204B2">
        <w:rPr>
          <w:rFonts w:ascii="Garamond" w:hAnsi="Garamond" w:cs="Verdana"/>
          <w:bCs/>
          <w:sz w:val="28"/>
          <w:szCs w:val="28"/>
        </w:rPr>
        <w:t xml:space="preserve">Enlightenment and political revolution, behind the </w:t>
      </w:r>
      <w:r w:rsidR="005C1691">
        <w:rPr>
          <w:rFonts w:ascii="Garamond" w:hAnsi="Garamond" w:cs="Verdana"/>
          <w:bCs/>
          <w:sz w:val="28"/>
          <w:szCs w:val="28"/>
        </w:rPr>
        <w:t>inviolability</w:t>
      </w:r>
      <w:r w:rsidR="000204B2">
        <w:rPr>
          <w:rFonts w:ascii="Garamond" w:hAnsi="Garamond" w:cs="Verdana"/>
          <w:bCs/>
          <w:sz w:val="28"/>
          <w:szCs w:val="28"/>
        </w:rPr>
        <w:t xml:space="preserve"> </w:t>
      </w:r>
      <w:r w:rsidR="005C1691">
        <w:rPr>
          <w:rFonts w:ascii="Garamond" w:hAnsi="Garamond" w:cs="Verdana"/>
          <w:bCs/>
          <w:sz w:val="28"/>
          <w:szCs w:val="28"/>
        </w:rPr>
        <w:t xml:space="preserve">of </w:t>
      </w:r>
      <w:r w:rsidR="000204B2">
        <w:rPr>
          <w:rFonts w:ascii="Garamond" w:hAnsi="Garamond" w:cs="Verdana"/>
          <w:bCs/>
          <w:sz w:val="28"/>
          <w:szCs w:val="28"/>
        </w:rPr>
        <w:t xml:space="preserve">Western Europe </w:t>
      </w:r>
      <w:r w:rsidR="005C1691">
        <w:rPr>
          <w:rFonts w:ascii="Garamond" w:hAnsi="Garamond" w:cs="Verdana"/>
          <w:bCs/>
          <w:sz w:val="28"/>
          <w:szCs w:val="28"/>
        </w:rPr>
        <w:t>–</w:t>
      </w:r>
      <w:r w:rsidR="008C1B7B">
        <w:rPr>
          <w:rFonts w:ascii="Garamond" w:hAnsi="Garamond" w:cs="Verdana"/>
          <w:bCs/>
          <w:sz w:val="28"/>
          <w:szCs w:val="28"/>
        </w:rPr>
        <w:t xml:space="preserve"> </w:t>
      </w:r>
      <w:r w:rsidR="000E01E2">
        <w:rPr>
          <w:rFonts w:ascii="Garamond" w:hAnsi="Garamond" w:cs="Verdana"/>
          <w:bCs/>
          <w:sz w:val="28"/>
          <w:szCs w:val="28"/>
        </w:rPr>
        <w:t>will</w:t>
      </w:r>
      <w:r w:rsidR="008C1B7B">
        <w:rPr>
          <w:rFonts w:ascii="Garamond" w:hAnsi="Garamond" w:cs="Verdana"/>
          <w:bCs/>
          <w:sz w:val="28"/>
          <w:szCs w:val="28"/>
        </w:rPr>
        <w:t xml:space="preserve"> young America </w:t>
      </w:r>
      <w:r w:rsidR="000E01E2">
        <w:rPr>
          <w:rFonts w:ascii="Garamond" w:hAnsi="Garamond" w:cs="Verdana"/>
          <w:bCs/>
          <w:sz w:val="28"/>
          <w:szCs w:val="28"/>
        </w:rPr>
        <w:t xml:space="preserve">be able to set the terms </w:t>
      </w:r>
      <w:r w:rsidR="005C1691">
        <w:rPr>
          <w:rFonts w:ascii="Garamond" w:hAnsi="Garamond" w:cs="Verdana"/>
          <w:bCs/>
          <w:sz w:val="28"/>
          <w:szCs w:val="28"/>
        </w:rPr>
        <w:t>in</w:t>
      </w:r>
      <w:r w:rsidR="000E01E2">
        <w:rPr>
          <w:rFonts w:ascii="Garamond" w:hAnsi="Garamond" w:cs="Verdana"/>
          <w:bCs/>
          <w:sz w:val="28"/>
          <w:szCs w:val="28"/>
        </w:rPr>
        <w:t xml:space="preserve"> such an old debate? </w:t>
      </w:r>
      <w:r w:rsidR="00BD040C">
        <w:rPr>
          <w:rFonts w:ascii="Garamond" w:hAnsi="Garamond" w:cs="Verdana"/>
          <w:bCs/>
          <w:sz w:val="28"/>
          <w:szCs w:val="28"/>
        </w:rPr>
        <w:t xml:space="preserve">If the theme of the C21 is to be the </w:t>
      </w:r>
      <w:r w:rsidR="00FF5C7E">
        <w:rPr>
          <w:rFonts w:ascii="Garamond" w:hAnsi="Garamond" w:cs="Verdana"/>
          <w:bCs/>
          <w:sz w:val="28"/>
          <w:szCs w:val="28"/>
        </w:rPr>
        <w:t>hoary</w:t>
      </w:r>
      <w:r w:rsidR="00BD040C">
        <w:rPr>
          <w:rFonts w:ascii="Garamond" w:hAnsi="Garamond" w:cs="Verdana"/>
          <w:bCs/>
          <w:sz w:val="28"/>
          <w:szCs w:val="28"/>
        </w:rPr>
        <w:t xml:space="preserve"> controversy between mosque and church,</w:t>
      </w:r>
      <w:r w:rsidR="00500E5F">
        <w:rPr>
          <w:rFonts w:ascii="Garamond" w:hAnsi="Garamond" w:cs="Verdana"/>
          <w:bCs/>
          <w:sz w:val="28"/>
          <w:szCs w:val="28"/>
        </w:rPr>
        <w:t xml:space="preserve"> will </w:t>
      </w:r>
      <w:r w:rsidR="00FC4487">
        <w:rPr>
          <w:rFonts w:ascii="Garamond" w:hAnsi="Garamond" w:cs="Verdana"/>
          <w:bCs/>
          <w:sz w:val="28"/>
          <w:szCs w:val="28"/>
        </w:rPr>
        <w:t>America</w:t>
      </w:r>
      <w:r w:rsidR="00500E5F">
        <w:rPr>
          <w:rFonts w:ascii="Garamond" w:hAnsi="Garamond" w:cs="Verdana"/>
          <w:bCs/>
          <w:sz w:val="28"/>
          <w:szCs w:val="28"/>
        </w:rPr>
        <w:t xml:space="preserve"> be able t</w:t>
      </w:r>
      <w:bookmarkStart w:id="0" w:name="_GoBack"/>
      <w:bookmarkEnd w:id="0"/>
      <w:r w:rsidR="00500E5F">
        <w:rPr>
          <w:rFonts w:ascii="Garamond" w:hAnsi="Garamond" w:cs="Verdana"/>
          <w:bCs/>
          <w:sz w:val="28"/>
          <w:szCs w:val="28"/>
        </w:rPr>
        <w:t>o say</w:t>
      </w:r>
      <w:r w:rsidR="00BD040C">
        <w:rPr>
          <w:rFonts w:ascii="Garamond" w:hAnsi="Garamond" w:cs="Verdana"/>
          <w:bCs/>
          <w:sz w:val="28"/>
          <w:szCs w:val="28"/>
        </w:rPr>
        <w:t xml:space="preserve"> </w:t>
      </w:r>
      <w:r w:rsidR="00500E5F">
        <w:rPr>
          <w:rFonts w:ascii="Garamond" w:hAnsi="Garamond" w:cs="Verdana"/>
          <w:bCs/>
          <w:sz w:val="28"/>
          <w:szCs w:val="28"/>
        </w:rPr>
        <w:t>“</w:t>
      </w:r>
      <w:r w:rsidR="00BD040C" w:rsidRPr="00F07383">
        <w:rPr>
          <w:rFonts w:ascii="Garamond" w:hAnsi="Garamond" w:cs="Verdana"/>
          <w:bCs/>
          <w:sz w:val="28"/>
          <w:szCs w:val="28"/>
        </w:rPr>
        <w:t xml:space="preserve">the causes </w:t>
      </w:r>
      <w:r w:rsidR="00500E5F">
        <w:rPr>
          <w:rFonts w:ascii="Garamond" w:hAnsi="Garamond" w:cs="Verdana"/>
          <w:bCs/>
          <w:sz w:val="28"/>
          <w:szCs w:val="28"/>
        </w:rPr>
        <w:t>…</w:t>
      </w:r>
      <w:r w:rsidR="00BD040C" w:rsidRPr="00F07383">
        <w:rPr>
          <w:rFonts w:ascii="Garamond" w:hAnsi="Garamond" w:cs="Verdana"/>
          <w:bCs/>
          <w:sz w:val="28"/>
          <w:szCs w:val="28"/>
        </w:rPr>
        <w:t xml:space="preserve"> are essen</w:t>
      </w:r>
      <w:r w:rsidR="00BD040C">
        <w:rPr>
          <w:rFonts w:ascii="Garamond" w:hAnsi="Garamond" w:cs="Verdana"/>
          <w:bCs/>
          <w:sz w:val="28"/>
          <w:szCs w:val="28"/>
        </w:rPr>
        <w:t>tially foreign to our concerns</w:t>
      </w:r>
      <w:r w:rsidR="00FC4487">
        <w:rPr>
          <w:rFonts w:ascii="Garamond" w:hAnsi="Garamond" w:cs="Verdana"/>
          <w:bCs/>
          <w:sz w:val="28"/>
          <w:szCs w:val="28"/>
        </w:rPr>
        <w:t>”</w:t>
      </w:r>
      <w:r w:rsidR="00500E5F">
        <w:rPr>
          <w:rFonts w:ascii="Garamond" w:hAnsi="Garamond" w:cs="Verdana"/>
          <w:bCs/>
          <w:sz w:val="28"/>
          <w:szCs w:val="28"/>
        </w:rPr>
        <w:t xml:space="preserve">? </w:t>
      </w:r>
      <w:r w:rsidR="009973DD">
        <w:rPr>
          <w:rFonts w:ascii="Garamond" w:hAnsi="Garamond" w:cs="Verdana"/>
          <w:bCs/>
          <w:sz w:val="28"/>
          <w:szCs w:val="28"/>
        </w:rPr>
        <w:t xml:space="preserve">If the C20 was the American Century, the century of the New World, might not the C21 prove that – whatever </w:t>
      </w:r>
      <w:r w:rsidR="005C1691">
        <w:rPr>
          <w:rFonts w:ascii="Garamond" w:hAnsi="Garamond" w:cs="Verdana"/>
          <w:bCs/>
          <w:sz w:val="28"/>
          <w:szCs w:val="28"/>
        </w:rPr>
        <w:t>the U.S.’</w:t>
      </w:r>
      <w:r w:rsidR="009973DD">
        <w:rPr>
          <w:rFonts w:ascii="Garamond" w:hAnsi="Garamond" w:cs="Verdana"/>
          <w:bCs/>
          <w:sz w:val="28"/>
          <w:szCs w:val="28"/>
        </w:rPr>
        <w:t xml:space="preserve"> military and economic power</w:t>
      </w:r>
      <w:r w:rsidR="00850C88">
        <w:rPr>
          <w:rFonts w:ascii="Garamond" w:hAnsi="Garamond" w:cs="Verdana"/>
          <w:bCs/>
          <w:sz w:val="28"/>
          <w:szCs w:val="28"/>
        </w:rPr>
        <w:t xml:space="preserve">, whatever its </w:t>
      </w:r>
      <w:r w:rsidR="00C112C4">
        <w:rPr>
          <w:rFonts w:ascii="Garamond" w:hAnsi="Garamond" w:cs="Verdana"/>
          <w:bCs/>
          <w:sz w:val="28"/>
          <w:szCs w:val="28"/>
        </w:rPr>
        <w:t xml:space="preserve">continuing </w:t>
      </w:r>
      <w:r w:rsidR="00850C88">
        <w:rPr>
          <w:rFonts w:ascii="Garamond" w:hAnsi="Garamond" w:cs="Verdana"/>
          <w:bCs/>
          <w:sz w:val="28"/>
          <w:szCs w:val="28"/>
        </w:rPr>
        <w:t>domina</w:t>
      </w:r>
      <w:r w:rsidR="00C112C4">
        <w:rPr>
          <w:rFonts w:ascii="Garamond" w:hAnsi="Garamond" w:cs="Verdana"/>
          <w:bCs/>
          <w:sz w:val="28"/>
          <w:szCs w:val="28"/>
        </w:rPr>
        <w:t>tion of</w:t>
      </w:r>
      <w:r w:rsidR="00850C88">
        <w:rPr>
          <w:rFonts w:ascii="Garamond" w:hAnsi="Garamond" w:cs="Verdana"/>
          <w:bCs/>
          <w:sz w:val="28"/>
          <w:szCs w:val="28"/>
        </w:rPr>
        <w:t xml:space="preserve"> popular culture – the centre of the </w:t>
      </w:r>
      <w:r w:rsidR="00371773">
        <w:rPr>
          <w:rFonts w:ascii="Garamond" w:hAnsi="Garamond" w:cs="Verdana"/>
          <w:bCs/>
          <w:sz w:val="28"/>
          <w:szCs w:val="28"/>
        </w:rPr>
        <w:t xml:space="preserve">world, </w:t>
      </w:r>
      <w:r w:rsidR="00850C88">
        <w:rPr>
          <w:rFonts w:ascii="Garamond" w:hAnsi="Garamond" w:cs="Verdana"/>
          <w:bCs/>
          <w:sz w:val="28"/>
          <w:szCs w:val="28"/>
        </w:rPr>
        <w:t>and the engine of history</w:t>
      </w:r>
      <w:r w:rsidR="00371773">
        <w:rPr>
          <w:rFonts w:ascii="Garamond" w:hAnsi="Garamond" w:cs="Verdana"/>
          <w:bCs/>
          <w:sz w:val="28"/>
          <w:szCs w:val="28"/>
        </w:rPr>
        <w:t>,</w:t>
      </w:r>
      <w:r w:rsidR="00850C88">
        <w:rPr>
          <w:rFonts w:ascii="Garamond" w:hAnsi="Garamond" w:cs="Verdana"/>
          <w:bCs/>
          <w:sz w:val="28"/>
          <w:szCs w:val="28"/>
        </w:rPr>
        <w:t xml:space="preserve"> lies in the Old?</w:t>
      </w:r>
    </w:p>
    <w:p w14:paraId="7AB2142A" w14:textId="2CE4FDDB" w:rsidR="00975361" w:rsidRPr="00500E5F" w:rsidRDefault="00850C88" w:rsidP="00BC63BF">
      <w:pPr>
        <w:ind w:left="5760" w:firstLine="720"/>
        <w:rPr>
          <w:rFonts w:ascii="Garamond" w:hAnsi="Garamond" w:cs="Verdana"/>
          <w:bCs/>
          <w:sz w:val="28"/>
          <w:szCs w:val="28"/>
        </w:rPr>
      </w:pPr>
      <w:r>
        <w:rPr>
          <w:rFonts w:ascii="Garamond" w:hAnsi="Garamond" w:cs="Verdana"/>
          <w:bCs/>
          <w:sz w:val="28"/>
          <w:szCs w:val="28"/>
        </w:rPr>
        <w:t xml:space="preserve"> </w:t>
      </w:r>
      <w:r w:rsidR="00351473">
        <w:rPr>
          <w:rFonts w:ascii="Garamond" w:hAnsi="Garamond" w:cs="Verdana"/>
          <w:bCs/>
          <w:sz w:val="28"/>
          <w:szCs w:val="28"/>
        </w:rPr>
        <w:t xml:space="preserve">  </w:t>
      </w:r>
      <w:r w:rsidR="001C6319">
        <w:rPr>
          <w:rFonts w:ascii="Garamond" w:hAnsi="Garamond" w:cs="Verdana"/>
          <w:bCs/>
          <w:sz w:val="28"/>
          <w:szCs w:val="28"/>
        </w:rPr>
        <w:t xml:space="preserve">  </w:t>
      </w:r>
      <w:r w:rsidR="005C1691">
        <w:rPr>
          <w:rFonts w:ascii="Garamond" w:hAnsi="Garamond" w:cs="Verdana"/>
          <w:bCs/>
          <w:sz w:val="16"/>
          <w:szCs w:val="16"/>
        </w:rPr>
        <w:t>RJCM 06iv14</w:t>
      </w:r>
    </w:p>
    <w:sectPr w:rsidR="00975361" w:rsidRPr="00500E5F" w:rsidSect="007E5486">
      <w:pgSz w:w="15840" w:h="12240" w:orient="landscape"/>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44C96"/>
    <w:multiLevelType w:val="hybridMultilevel"/>
    <w:tmpl w:val="D3528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activeWritingStyle w:appName="MSWord" w:lang="en-US" w:vendorID="64" w:dllVersion="131078" w:nlCheck="1" w:checkStyle="1"/>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F81"/>
    <w:rsid w:val="00001277"/>
    <w:rsid w:val="0000366E"/>
    <w:rsid w:val="00012398"/>
    <w:rsid w:val="000130BC"/>
    <w:rsid w:val="000141EC"/>
    <w:rsid w:val="00014612"/>
    <w:rsid w:val="0002012B"/>
    <w:rsid w:val="000204B2"/>
    <w:rsid w:val="00030748"/>
    <w:rsid w:val="0003187B"/>
    <w:rsid w:val="000338CE"/>
    <w:rsid w:val="0003624F"/>
    <w:rsid w:val="000364A3"/>
    <w:rsid w:val="000373DE"/>
    <w:rsid w:val="00040A2F"/>
    <w:rsid w:val="00040CE5"/>
    <w:rsid w:val="00041C34"/>
    <w:rsid w:val="00041DCB"/>
    <w:rsid w:val="00043771"/>
    <w:rsid w:val="00047E1B"/>
    <w:rsid w:val="000601A4"/>
    <w:rsid w:val="000611E4"/>
    <w:rsid w:val="000636DB"/>
    <w:rsid w:val="00065A58"/>
    <w:rsid w:val="00066493"/>
    <w:rsid w:val="0007024A"/>
    <w:rsid w:val="00073179"/>
    <w:rsid w:val="00073CA4"/>
    <w:rsid w:val="00074A1B"/>
    <w:rsid w:val="000753E7"/>
    <w:rsid w:val="00075A05"/>
    <w:rsid w:val="00075B2E"/>
    <w:rsid w:val="00077B2C"/>
    <w:rsid w:val="00077B46"/>
    <w:rsid w:val="000817B3"/>
    <w:rsid w:val="00081A68"/>
    <w:rsid w:val="00081C69"/>
    <w:rsid w:val="00082BE1"/>
    <w:rsid w:val="000834DB"/>
    <w:rsid w:val="000843C4"/>
    <w:rsid w:val="00084C8D"/>
    <w:rsid w:val="00085B44"/>
    <w:rsid w:val="00085B6D"/>
    <w:rsid w:val="0009100F"/>
    <w:rsid w:val="00091437"/>
    <w:rsid w:val="00092DF2"/>
    <w:rsid w:val="000964D5"/>
    <w:rsid w:val="000A19C3"/>
    <w:rsid w:val="000A2819"/>
    <w:rsid w:val="000A2936"/>
    <w:rsid w:val="000B1B98"/>
    <w:rsid w:val="000B53F5"/>
    <w:rsid w:val="000B5924"/>
    <w:rsid w:val="000C289D"/>
    <w:rsid w:val="000C3E2B"/>
    <w:rsid w:val="000C4590"/>
    <w:rsid w:val="000C56F1"/>
    <w:rsid w:val="000C6ED8"/>
    <w:rsid w:val="000D29BC"/>
    <w:rsid w:val="000D2E33"/>
    <w:rsid w:val="000D43E8"/>
    <w:rsid w:val="000D47A4"/>
    <w:rsid w:val="000D52F9"/>
    <w:rsid w:val="000D54A4"/>
    <w:rsid w:val="000D65CE"/>
    <w:rsid w:val="000D6D65"/>
    <w:rsid w:val="000D7A47"/>
    <w:rsid w:val="000E01E2"/>
    <w:rsid w:val="000E20B7"/>
    <w:rsid w:val="000E3555"/>
    <w:rsid w:val="000E4A6F"/>
    <w:rsid w:val="000E5CC5"/>
    <w:rsid w:val="000E5FCE"/>
    <w:rsid w:val="000E60C4"/>
    <w:rsid w:val="000F043C"/>
    <w:rsid w:val="000F5449"/>
    <w:rsid w:val="000F75F2"/>
    <w:rsid w:val="00100661"/>
    <w:rsid w:val="00103E5B"/>
    <w:rsid w:val="00103E7F"/>
    <w:rsid w:val="00106437"/>
    <w:rsid w:val="001125B8"/>
    <w:rsid w:val="00115167"/>
    <w:rsid w:val="00115E8A"/>
    <w:rsid w:val="001173D9"/>
    <w:rsid w:val="00117629"/>
    <w:rsid w:val="001221FA"/>
    <w:rsid w:val="00126EBF"/>
    <w:rsid w:val="00141801"/>
    <w:rsid w:val="00151EF5"/>
    <w:rsid w:val="00157E65"/>
    <w:rsid w:val="00160359"/>
    <w:rsid w:val="00163A4C"/>
    <w:rsid w:val="0016420A"/>
    <w:rsid w:val="00167730"/>
    <w:rsid w:val="001720C1"/>
    <w:rsid w:val="00176137"/>
    <w:rsid w:val="00176857"/>
    <w:rsid w:val="00177E70"/>
    <w:rsid w:val="001814D9"/>
    <w:rsid w:val="00181B08"/>
    <w:rsid w:val="00182D55"/>
    <w:rsid w:val="0018345E"/>
    <w:rsid w:val="0018409E"/>
    <w:rsid w:val="00187512"/>
    <w:rsid w:val="00191B7A"/>
    <w:rsid w:val="00196308"/>
    <w:rsid w:val="00196622"/>
    <w:rsid w:val="001A2815"/>
    <w:rsid w:val="001A78AC"/>
    <w:rsid w:val="001B7D0E"/>
    <w:rsid w:val="001C3686"/>
    <w:rsid w:val="001C6319"/>
    <w:rsid w:val="001C740E"/>
    <w:rsid w:val="001D2B96"/>
    <w:rsid w:val="001D30DE"/>
    <w:rsid w:val="001D69D3"/>
    <w:rsid w:val="001D6E4E"/>
    <w:rsid w:val="001E0906"/>
    <w:rsid w:val="001E2D20"/>
    <w:rsid w:val="001E6BCC"/>
    <w:rsid w:val="001F0843"/>
    <w:rsid w:val="001F5536"/>
    <w:rsid w:val="00202745"/>
    <w:rsid w:val="00205BFE"/>
    <w:rsid w:val="00210832"/>
    <w:rsid w:val="002117F7"/>
    <w:rsid w:val="00213003"/>
    <w:rsid w:val="002246A9"/>
    <w:rsid w:val="00226654"/>
    <w:rsid w:val="00230785"/>
    <w:rsid w:val="00234060"/>
    <w:rsid w:val="00236040"/>
    <w:rsid w:val="00243B9B"/>
    <w:rsid w:val="002446F5"/>
    <w:rsid w:val="00245D27"/>
    <w:rsid w:val="00246326"/>
    <w:rsid w:val="00246A89"/>
    <w:rsid w:val="00251DA5"/>
    <w:rsid w:val="0025789F"/>
    <w:rsid w:val="00260C25"/>
    <w:rsid w:val="00261E5E"/>
    <w:rsid w:val="00264C87"/>
    <w:rsid w:val="00267DE3"/>
    <w:rsid w:val="002753CD"/>
    <w:rsid w:val="0027550B"/>
    <w:rsid w:val="00276FF7"/>
    <w:rsid w:val="00277E0E"/>
    <w:rsid w:val="00280F36"/>
    <w:rsid w:val="00281950"/>
    <w:rsid w:val="00293093"/>
    <w:rsid w:val="0029347A"/>
    <w:rsid w:val="002956EF"/>
    <w:rsid w:val="002A0549"/>
    <w:rsid w:val="002A26F3"/>
    <w:rsid w:val="002A3CFD"/>
    <w:rsid w:val="002A3EED"/>
    <w:rsid w:val="002A6709"/>
    <w:rsid w:val="002A7093"/>
    <w:rsid w:val="002B0853"/>
    <w:rsid w:val="002B1E4B"/>
    <w:rsid w:val="002B2220"/>
    <w:rsid w:val="002B4713"/>
    <w:rsid w:val="002B7298"/>
    <w:rsid w:val="002C042B"/>
    <w:rsid w:val="002C146B"/>
    <w:rsid w:val="002C1763"/>
    <w:rsid w:val="002C3102"/>
    <w:rsid w:val="002C6992"/>
    <w:rsid w:val="002D018F"/>
    <w:rsid w:val="002D081C"/>
    <w:rsid w:val="002D0ADF"/>
    <w:rsid w:val="002D1205"/>
    <w:rsid w:val="002D130D"/>
    <w:rsid w:val="002D226A"/>
    <w:rsid w:val="002D403C"/>
    <w:rsid w:val="002D5563"/>
    <w:rsid w:val="002D75E5"/>
    <w:rsid w:val="002E086B"/>
    <w:rsid w:val="002E4716"/>
    <w:rsid w:val="002E6159"/>
    <w:rsid w:val="002E7859"/>
    <w:rsid w:val="002F3822"/>
    <w:rsid w:val="002F4910"/>
    <w:rsid w:val="00301AFF"/>
    <w:rsid w:val="00304696"/>
    <w:rsid w:val="0030530B"/>
    <w:rsid w:val="003058E2"/>
    <w:rsid w:val="00312E96"/>
    <w:rsid w:val="00314538"/>
    <w:rsid w:val="00315907"/>
    <w:rsid w:val="00317D9F"/>
    <w:rsid w:val="00321369"/>
    <w:rsid w:val="00321875"/>
    <w:rsid w:val="00323D42"/>
    <w:rsid w:val="00324A34"/>
    <w:rsid w:val="00324A5D"/>
    <w:rsid w:val="0032531A"/>
    <w:rsid w:val="0032666F"/>
    <w:rsid w:val="003318BA"/>
    <w:rsid w:val="003321C0"/>
    <w:rsid w:val="0033225B"/>
    <w:rsid w:val="0033263D"/>
    <w:rsid w:val="00333CE5"/>
    <w:rsid w:val="00333DA6"/>
    <w:rsid w:val="0034366C"/>
    <w:rsid w:val="0034481C"/>
    <w:rsid w:val="00345AB3"/>
    <w:rsid w:val="00351473"/>
    <w:rsid w:val="00351F70"/>
    <w:rsid w:val="003603D5"/>
    <w:rsid w:val="003631D3"/>
    <w:rsid w:val="003659A8"/>
    <w:rsid w:val="003667C7"/>
    <w:rsid w:val="00367C17"/>
    <w:rsid w:val="00370FAB"/>
    <w:rsid w:val="00371773"/>
    <w:rsid w:val="003728E3"/>
    <w:rsid w:val="0037368F"/>
    <w:rsid w:val="003737B5"/>
    <w:rsid w:val="00374A1B"/>
    <w:rsid w:val="003804E9"/>
    <w:rsid w:val="003818EE"/>
    <w:rsid w:val="00385BFD"/>
    <w:rsid w:val="00391242"/>
    <w:rsid w:val="0039172D"/>
    <w:rsid w:val="00396A26"/>
    <w:rsid w:val="00396B4F"/>
    <w:rsid w:val="00397498"/>
    <w:rsid w:val="00397DF2"/>
    <w:rsid w:val="003A12D1"/>
    <w:rsid w:val="003A14DB"/>
    <w:rsid w:val="003A5699"/>
    <w:rsid w:val="003A783C"/>
    <w:rsid w:val="003A7CFB"/>
    <w:rsid w:val="003B20FA"/>
    <w:rsid w:val="003B26FF"/>
    <w:rsid w:val="003B3957"/>
    <w:rsid w:val="003B5BAC"/>
    <w:rsid w:val="003B685A"/>
    <w:rsid w:val="003C0964"/>
    <w:rsid w:val="003C0A18"/>
    <w:rsid w:val="003C74A8"/>
    <w:rsid w:val="003D0289"/>
    <w:rsid w:val="003D2B6D"/>
    <w:rsid w:val="003D41FA"/>
    <w:rsid w:val="003D42E3"/>
    <w:rsid w:val="003D7F7E"/>
    <w:rsid w:val="003D7FFD"/>
    <w:rsid w:val="003E0C43"/>
    <w:rsid w:val="003E0C6F"/>
    <w:rsid w:val="003E17A4"/>
    <w:rsid w:val="003E2C5A"/>
    <w:rsid w:val="003E3243"/>
    <w:rsid w:val="003E7A53"/>
    <w:rsid w:val="003F047F"/>
    <w:rsid w:val="003F333D"/>
    <w:rsid w:val="003F36D1"/>
    <w:rsid w:val="003F51FD"/>
    <w:rsid w:val="003F5FB6"/>
    <w:rsid w:val="00401199"/>
    <w:rsid w:val="004022C0"/>
    <w:rsid w:val="00403166"/>
    <w:rsid w:val="0040452B"/>
    <w:rsid w:val="00406B85"/>
    <w:rsid w:val="00406CCA"/>
    <w:rsid w:val="004107D8"/>
    <w:rsid w:val="004111F5"/>
    <w:rsid w:val="00413CAD"/>
    <w:rsid w:val="00414219"/>
    <w:rsid w:val="00422BC3"/>
    <w:rsid w:val="004302C3"/>
    <w:rsid w:val="00430EDC"/>
    <w:rsid w:val="00433383"/>
    <w:rsid w:val="00433CD3"/>
    <w:rsid w:val="00435D39"/>
    <w:rsid w:val="00437670"/>
    <w:rsid w:val="00440FBB"/>
    <w:rsid w:val="00453F22"/>
    <w:rsid w:val="0045573F"/>
    <w:rsid w:val="0045624C"/>
    <w:rsid w:val="004673A2"/>
    <w:rsid w:val="004677C9"/>
    <w:rsid w:val="004678DF"/>
    <w:rsid w:val="0047369B"/>
    <w:rsid w:val="00474555"/>
    <w:rsid w:val="00474669"/>
    <w:rsid w:val="00475E51"/>
    <w:rsid w:val="00483C90"/>
    <w:rsid w:val="0048784B"/>
    <w:rsid w:val="00487872"/>
    <w:rsid w:val="00491C07"/>
    <w:rsid w:val="004920AD"/>
    <w:rsid w:val="004941F0"/>
    <w:rsid w:val="00496BE4"/>
    <w:rsid w:val="004A09D9"/>
    <w:rsid w:val="004A0B12"/>
    <w:rsid w:val="004A1508"/>
    <w:rsid w:val="004A3307"/>
    <w:rsid w:val="004B1123"/>
    <w:rsid w:val="004B4121"/>
    <w:rsid w:val="004B4C07"/>
    <w:rsid w:val="004B4E9E"/>
    <w:rsid w:val="004B4F7A"/>
    <w:rsid w:val="004B5437"/>
    <w:rsid w:val="004B6DA0"/>
    <w:rsid w:val="004C0A59"/>
    <w:rsid w:val="004C1399"/>
    <w:rsid w:val="004C1670"/>
    <w:rsid w:val="004C2430"/>
    <w:rsid w:val="004C4A6B"/>
    <w:rsid w:val="004C4A78"/>
    <w:rsid w:val="004C78D5"/>
    <w:rsid w:val="004D07A6"/>
    <w:rsid w:val="004D1D99"/>
    <w:rsid w:val="004D2D54"/>
    <w:rsid w:val="004D435D"/>
    <w:rsid w:val="004D5A21"/>
    <w:rsid w:val="004E3650"/>
    <w:rsid w:val="004E3776"/>
    <w:rsid w:val="004E5E3C"/>
    <w:rsid w:val="004E799B"/>
    <w:rsid w:val="004F0CFD"/>
    <w:rsid w:val="004F2341"/>
    <w:rsid w:val="00500E5F"/>
    <w:rsid w:val="00501BD4"/>
    <w:rsid w:val="005021FE"/>
    <w:rsid w:val="00504195"/>
    <w:rsid w:val="00505293"/>
    <w:rsid w:val="005107B8"/>
    <w:rsid w:val="005107BF"/>
    <w:rsid w:val="005224B9"/>
    <w:rsid w:val="00527635"/>
    <w:rsid w:val="005328E0"/>
    <w:rsid w:val="00534358"/>
    <w:rsid w:val="005376C6"/>
    <w:rsid w:val="00545AD8"/>
    <w:rsid w:val="00547F6A"/>
    <w:rsid w:val="00553879"/>
    <w:rsid w:val="00553AC6"/>
    <w:rsid w:val="0056304B"/>
    <w:rsid w:val="00563BEB"/>
    <w:rsid w:val="00565B74"/>
    <w:rsid w:val="00566EB0"/>
    <w:rsid w:val="0056709D"/>
    <w:rsid w:val="00570E19"/>
    <w:rsid w:val="00571860"/>
    <w:rsid w:val="00572A93"/>
    <w:rsid w:val="0057478C"/>
    <w:rsid w:val="00577951"/>
    <w:rsid w:val="00581F38"/>
    <w:rsid w:val="00586A43"/>
    <w:rsid w:val="00590074"/>
    <w:rsid w:val="0059054A"/>
    <w:rsid w:val="00590A07"/>
    <w:rsid w:val="005925A3"/>
    <w:rsid w:val="00592FB1"/>
    <w:rsid w:val="00592FD4"/>
    <w:rsid w:val="00595A80"/>
    <w:rsid w:val="00597DC4"/>
    <w:rsid w:val="005B0186"/>
    <w:rsid w:val="005B1119"/>
    <w:rsid w:val="005B1243"/>
    <w:rsid w:val="005B6A35"/>
    <w:rsid w:val="005C1691"/>
    <w:rsid w:val="005C3482"/>
    <w:rsid w:val="005C5AB7"/>
    <w:rsid w:val="005D10DB"/>
    <w:rsid w:val="005D143A"/>
    <w:rsid w:val="005D1A46"/>
    <w:rsid w:val="005D2987"/>
    <w:rsid w:val="005D2AFF"/>
    <w:rsid w:val="005D4ACE"/>
    <w:rsid w:val="005D4E42"/>
    <w:rsid w:val="005D7317"/>
    <w:rsid w:val="005D76B6"/>
    <w:rsid w:val="005E1269"/>
    <w:rsid w:val="005E20D3"/>
    <w:rsid w:val="005E2FD3"/>
    <w:rsid w:val="005E3786"/>
    <w:rsid w:val="005E7A39"/>
    <w:rsid w:val="005F2613"/>
    <w:rsid w:val="005F3B9E"/>
    <w:rsid w:val="005F45BB"/>
    <w:rsid w:val="005F49A7"/>
    <w:rsid w:val="0060195D"/>
    <w:rsid w:val="00603DD7"/>
    <w:rsid w:val="00613A36"/>
    <w:rsid w:val="00617876"/>
    <w:rsid w:val="0062114D"/>
    <w:rsid w:val="00621326"/>
    <w:rsid w:val="00621EDB"/>
    <w:rsid w:val="00622E48"/>
    <w:rsid w:val="006230F4"/>
    <w:rsid w:val="00623965"/>
    <w:rsid w:val="006239A4"/>
    <w:rsid w:val="00624FB5"/>
    <w:rsid w:val="00626448"/>
    <w:rsid w:val="0063250D"/>
    <w:rsid w:val="00632707"/>
    <w:rsid w:val="00641F4C"/>
    <w:rsid w:val="00644732"/>
    <w:rsid w:val="00645255"/>
    <w:rsid w:val="00646BE1"/>
    <w:rsid w:val="006474EF"/>
    <w:rsid w:val="00650935"/>
    <w:rsid w:val="006525CB"/>
    <w:rsid w:val="00655488"/>
    <w:rsid w:val="00656FBF"/>
    <w:rsid w:val="00660B78"/>
    <w:rsid w:val="00661F49"/>
    <w:rsid w:val="006623C0"/>
    <w:rsid w:val="00662AB2"/>
    <w:rsid w:val="00663B76"/>
    <w:rsid w:val="00665F81"/>
    <w:rsid w:val="00665FBB"/>
    <w:rsid w:val="0067010C"/>
    <w:rsid w:val="0067421F"/>
    <w:rsid w:val="006744DA"/>
    <w:rsid w:val="00677AC9"/>
    <w:rsid w:val="00682451"/>
    <w:rsid w:val="006830B9"/>
    <w:rsid w:val="0068469B"/>
    <w:rsid w:val="00684DBA"/>
    <w:rsid w:val="00684F21"/>
    <w:rsid w:val="00685D14"/>
    <w:rsid w:val="00694638"/>
    <w:rsid w:val="00694705"/>
    <w:rsid w:val="00695CC9"/>
    <w:rsid w:val="006976BF"/>
    <w:rsid w:val="006A03AD"/>
    <w:rsid w:val="006A2F3C"/>
    <w:rsid w:val="006A3E1B"/>
    <w:rsid w:val="006A7BB5"/>
    <w:rsid w:val="006B0C04"/>
    <w:rsid w:val="006B23A4"/>
    <w:rsid w:val="006C3A78"/>
    <w:rsid w:val="006C4523"/>
    <w:rsid w:val="006C4BB1"/>
    <w:rsid w:val="006C591D"/>
    <w:rsid w:val="006C6474"/>
    <w:rsid w:val="006C697A"/>
    <w:rsid w:val="006D2772"/>
    <w:rsid w:val="006D36C7"/>
    <w:rsid w:val="006D5752"/>
    <w:rsid w:val="006D5770"/>
    <w:rsid w:val="006D77D6"/>
    <w:rsid w:val="006E32BF"/>
    <w:rsid w:val="006E4114"/>
    <w:rsid w:val="006E746B"/>
    <w:rsid w:val="006E763A"/>
    <w:rsid w:val="006F02B8"/>
    <w:rsid w:val="006F15C7"/>
    <w:rsid w:val="006F1B02"/>
    <w:rsid w:val="006F3956"/>
    <w:rsid w:val="006F4437"/>
    <w:rsid w:val="006F496A"/>
    <w:rsid w:val="006F7C6B"/>
    <w:rsid w:val="007007B7"/>
    <w:rsid w:val="00702A1F"/>
    <w:rsid w:val="0070467A"/>
    <w:rsid w:val="00704DD7"/>
    <w:rsid w:val="00705647"/>
    <w:rsid w:val="00710425"/>
    <w:rsid w:val="00711689"/>
    <w:rsid w:val="00712C00"/>
    <w:rsid w:val="00713783"/>
    <w:rsid w:val="00721224"/>
    <w:rsid w:val="00723EAA"/>
    <w:rsid w:val="00725922"/>
    <w:rsid w:val="00727EF0"/>
    <w:rsid w:val="00732F88"/>
    <w:rsid w:val="00733CF2"/>
    <w:rsid w:val="007345D6"/>
    <w:rsid w:val="007347D3"/>
    <w:rsid w:val="0073796D"/>
    <w:rsid w:val="00737A70"/>
    <w:rsid w:val="00740761"/>
    <w:rsid w:val="00740D94"/>
    <w:rsid w:val="00742761"/>
    <w:rsid w:val="00745554"/>
    <w:rsid w:val="0074643B"/>
    <w:rsid w:val="0074703A"/>
    <w:rsid w:val="0075156A"/>
    <w:rsid w:val="00752C2B"/>
    <w:rsid w:val="0075565E"/>
    <w:rsid w:val="0075599A"/>
    <w:rsid w:val="00756062"/>
    <w:rsid w:val="00757957"/>
    <w:rsid w:val="00764E35"/>
    <w:rsid w:val="00765616"/>
    <w:rsid w:val="007664A2"/>
    <w:rsid w:val="007700B2"/>
    <w:rsid w:val="007701DF"/>
    <w:rsid w:val="007719B3"/>
    <w:rsid w:val="007739B2"/>
    <w:rsid w:val="00774AB0"/>
    <w:rsid w:val="0077582A"/>
    <w:rsid w:val="007776C8"/>
    <w:rsid w:val="00777823"/>
    <w:rsid w:val="00777BD4"/>
    <w:rsid w:val="0078079B"/>
    <w:rsid w:val="0078086D"/>
    <w:rsid w:val="0078172E"/>
    <w:rsid w:val="00781F4B"/>
    <w:rsid w:val="007840FE"/>
    <w:rsid w:val="00785BC0"/>
    <w:rsid w:val="007875CF"/>
    <w:rsid w:val="0079014F"/>
    <w:rsid w:val="00794B46"/>
    <w:rsid w:val="007959FE"/>
    <w:rsid w:val="007A3AEF"/>
    <w:rsid w:val="007B21F1"/>
    <w:rsid w:val="007B2283"/>
    <w:rsid w:val="007B23C3"/>
    <w:rsid w:val="007B71B3"/>
    <w:rsid w:val="007B7496"/>
    <w:rsid w:val="007C0CDF"/>
    <w:rsid w:val="007D0E2C"/>
    <w:rsid w:val="007D4263"/>
    <w:rsid w:val="007D4B3F"/>
    <w:rsid w:val="007D4C16"/>
    <w:rsid w:val="007D7B99"/>
    <w:rsid w:val="007E231F"/>
    <w:rsid w:val="007E30D3"/>
    <w:rsid w:val="007E3AF6"/>
    <w:rsid w:val="007E5486"/>
    <w:rsid w:val="007E5C7E"/>
    <w:rsid w:val="007F2333"/>
    <w:rsid w:val="007F4B73"/>
    <w:rsid w:val="007F4E1B"/>
    <w:rsid w:val="007F62C7"/>
    <w:rsid w:val="00803C3F"/>
    <w:rsid w:val="008068DC"/>
    <w:rsid w:val="00813C22"/>
    <w:rsid w:val="00816A23"/>
    <w:rsid w:val="0082163E"/>
    <w:rsid w:val="00822E40"/>
    <w:rsid w:val="00823142"/>
    <w:rsid w:val="0082509D"/>
    <w:rsid w:val="00826214"/>
    <w:rsid w:val="00830E60"/>
    <w:rsid w:val="0083260D"/>
    <w:rsid w:val="008330E3"/>
    <w:rsid w:val="00834CD6"/>
    <w:rsid w:val="00835A53"/>
    <w:rsid w:val="00836A58"/>
    <w:rsid w:val="00842B0C"/>
    <w:rsid w:val="00843DF7"/>
    <w:rsid w:val="00845277"/>
    <w:rsid w:val="00845DA8"/>
    <w:rsid w:val="008466BB"/>
    <w:rsid w:val="00850C88"/>
    <w:rsid w:val="008529A2"/>
    <w:rsid w:val="00854113"/>
    <w:rsid w:val="00856EF3"/>
    <w:rsid w:val="008601FF"/>
    <w:rsid w:val="00861C0B"/>
    <w:rsid w:val="008661B7"/>
    <w:rsid w:val="00870750"/>
    <w:rsid w:val="008721F0"/>
    <w:rsid w:val="00877293"/>
    <w:rsid w:val="008800B7"/>
    <w:rsid w:val="00882219"/>
    <w:rsid w:val="008842FF"/>
    <w:rsid w:val="00887936"/>
    <w:rsid w:val="00890A20"/>
    <w:rsid w:val="00890CBE"/>
    <w:rsid w:val="008917B5"/>
    <w:rsid w:val="00891E9F"/>
    <w:rsid w:val="00893F1A"/>
    <w:rsid w:val="00894CAC"/>
    <w:rsid w:val="00896929"/>
    <w:rsid w:val="00896C6A"/>
    <w:rsid w:val="008A17D6"/>
    <w:rsid w:val="008A427C"/>
    <w:rsid w:val="008A6417"/>
    <w:rsid w:val="008A6715"/>
    <w:rsid w:val="008B0A43"/>
    <w:rsid w:val="008B0BA1"/>
    <w:rsid w:val="008B3620"/>
    <w:rsid w:val="008B3850"/>
    <w:rsid w:val="008B3E24"/>
    <w:rsid w:val="008B6E95"/>
    <w:rsid w:val="008C1B7B"/>
    <w:rsid w:val="008C2466"/>
    <w:rsid w:val="008C29B0"/>
    <w:rsid w:val="008C2C40"/>
    <w:rsid w:val="008C4EAF"/>
    <w:rsid w:val="008C67DD"/>
    <w:rsid w:val="008D09E5"/>
    <w:rsid w:val="008D0BAD"/>
    <w:rsid w:val="008D3FE4"/>
    <w:rsid w:val="008D6063"/>
    <w:rsid w:val="008E017A"/>
    <w:rsid w:val="008E0FD9"/>
    <w:rsid w:val="008E1AF3"/>
    <w:rsid w:val="008E501B"/>
    <w:rsid w:val="008E52F3"/>
    <w:rsid w:val="008E552A"/>
    <w:rsid w:val="008E5D52"/>
    <w:rsid w:val="008E7550"/>
    <w:rsid w:val="008F058D"/>
    <w:rsid w:val="008F0EF6"/>
    <w:rsid w:val="008F2589"/>
    <w:rsid w:val="008F2E3D"/>
    <w:rsid w:val="008F3129"/>
    <w:rsid w:val="00900A33"/>
    <w:rsid w:val="009015C5"/>
    <w:rsid w:val="0090188B"/>
    <w:rsid w:val="00904632"/>
    <w:rsid w:val="009111EB"/>
    <w:rsid w:val="009127AD"/>
    <w:rsid w:val="00916193"/>
    <w:rsid w:val="00916A7D"/>
    <w:rsid w:val="009171F0"/>
    <w:rsid w:val="0091791A"/>
    <w:rsid w:val="009304AF"/>
    <w:rsid w:val="00931AEA"/>
    <w:rsid w:val="00931F93"/>
    <w:rsid w:val="009333E2"/>
    <w:rsid w:val="00935740"/>
    <w:rsid w:val="00935A9B"/>
    <w:rsid w:val="00935B1E"/>
    <w:rsid w:val="00940B5E"/>
    <w:rsid w:val="009438C5"/>
    <w:rsid w:val="00943AF6"/>
    <w:rsid w:val="00943C90"/>
    <w:rsid w:val="00946B90"/>
    <w:rsid w:val="00950AB5"/>
    <w:rsid w:val="00950DD6"/>
    <w:rsid w:val="0095425A"/>
    <w:rsid w:val="009545CE"/>
    <w:rsid w:val="00957562"/>
    <w:rsid w:val="00965C11"/>
    <w:rsid w:val="009676CE"/>
    <w:rsid w:val="0097056C"/>
    <w:rsid w:val="00971FE6"/>
    <w:rsid w:val="0097242C"/>
    <w:rsid w:val="00974CA8"/>
    <w:rsid w:val="00975361"/>
    <w:rsid w:val="00975580"/>
    <w:rsid w:val="00976C7A"/>
    <w:rsid w:val="00980B38"/>
    <w:rsid w:val="00980DB1"/>
    <w:rsid w:val="00981C44"/>
    <w:rsid w:val="00982E81"/>
    <w:rsid w:val="00986C7A"/>
    <w:rsid w:val="009874DC"/>
    <w:rsid w:val="00991DEE"/>
    <w:rsid w:val="00993E03"/>
    <w:rsid w:val="00994A96"/>
    <w:rsid w:val="00994C91"/>
    <w:rsid w:val="0099511A"/>
    <w:rsid w:val="00995F5E"/>
    <w:rsid w:val="00996C15"/>
    <w:rsid w:val="009973DD"/>
    <w:rsid w:val="009A4ABC"/>
    <w:rsid w:val="009A6754"/>
    <w:rsid w:val="009A6D45"/>
    <w:rsid w:val="009B062A"/>
    <w:rsid w:val="009B09A4"/>
    <w:rsid w:val="009B3D02"/>
    <w:rsid w:val="009B4375"/>
    <w:rsid w:val="009C1326"/>
    <w:rsid w:val="009C1769"/>
    <w:rsid w:val="009C2DFC"/>
    <w:rsid w:val="009C30EC"/>
    <w:rsid w:val="009C4FE6"/>
    <w:rsid w:val="009C736E"/>
    <w:rsid w:val="009E35FE"/>
    <w:rsid w:val="009E45DC"/>
    <w:rsid w:val="009E4A77"/>
    <w:rsid w:val="009E64A8"/>
    <w:rsid w:val="009F0DB7"/>
    <w:rsid w:val="009F14B2"/>
    <w:rsid w:val="009F25C0"/>
    <w:rsid w:val="009F3512"/>
    <w:rsid w:val="009F4B47"/>
    <w:rsid w:val="009F53C3"/>
    <w:rsid w:val="00A05013"/>
    <w:rsid w:val="00A07F17"/>
    <w:rsid w:val="00A11427"/>
    <w:rsid w:val="00A1348C"/>
    <w:rsid w:val="00A14D78"/>
    <w:rsid w:val="00A16B41"/>
    <w:rsid w:val="00A1704B"/>
    <w:rsid w:val="00A207D3"/>
    <w:rsid w:val="00A20D6C"/>
    <w:rsid w:val="00A2164D"/>
    <w:rsid w:val="00A22527"/>
    <w:rsid w:val="00A2301C"/>
    <w:rsid w:val="00A23312"/>
    <w:rsid w:val="00A2643C"/>
    <w:rsid w:val="00A27862"/>
    <w:rsid w:val="00A27E25"/>
    <w:rsid w:val="00A3379D"/>
    <w:rsid w:val="00A33F2E"/>
    <w:rsid w:val="00A37EC8"/>
    <w:rsid w:val="00A45095"/>
    <w:rsid w:val="00A45126"/>
    <w:rsid w:val="00A45707"/>
    <w:rsid w:val="00A50172"/>
    <w:rsid w:val="00A50F64"/>
    <w:rsid w:val="00A563EC"/>
    <w:rsid w:val="00A5740A"/>
    <w:rsid w:val="00A60E5A"/>
    <w:rsid w:val="00A63957"/>
    <w:rsid w:val="00A65D95"/>
    <w:rsid w:val="00A668CE"/>
    <w:rsid w:val="00A66A21"/>
    <w:rsid w:val="00A7008A"/>
    <w:rsid w:val="00A70B69"/>
    <w:rsid w:val="00A73C80"/>
    <w:rsid w:val="00A74155"/>
    <w:rsid w:val="00A802AC"/>
    <w:rsid w:val="00A80E90"/>
    <w:rsid w:val="00A81023"/>
    <w:rsid w:val="00A82D5F"/>
    <w:rsid w:val="00A852DA"/>
    <w:rsid w:val="00A86F21"/>
    <w:rsid w:val="00A86FB5"/>
    <w:rsid w:val="00A91F5D"/>
    <w:rsid w:val="00A92981"/>
    <w:rsid w:val="00A92F5C"/>
    <w:rsid w:val="00A945B6"/>
    <w:rsid w:val="00AA12ED"/>
    <w:rsid w:val="00AA4DAF"/>
    <w:rsid w:val="00AB0F89"/>
    <w:rsid w:val="00AB1020"/>
    <w:rsid w:val="00AB164E"/>
    <w:rsid w:val="00AB55DD"/>
    <w:rsid w:val="00AC0501"/>
    <w:rsid w:val="00AC10F4"/>
    <w:rsid w:val="00AC1209"/>
    <w:rsid w:val="00AC2A10"/>
    <w:rsid w:val="00AC2B47"/>
    <w:rsid w:val="00AC2EDC"/>
    <w:rsid w:val="00AC539C"/>
    <w:rsid w:val="00AC6A96"/>
    <w:rsid w:val="00AC7C87"/>
    <w:rsid w:val="00AD0560"/>
    <w:rsid w:val="00AD0E77"/>
    <w:rsid w:val="00AD16CF"/>
    <w:rsid w:val="00AD16E5"/>
    <w:rsid w:val="00AD436D"/>
    <w:rsid w:val="00AD530A"/>
    <w:rsid w:val="00AD6AB2"/>
    <w:rsid w:val="00AE0067"/>
    <w:rsid w:val="00AE01D0"/>
    <w:rsid w:val="00AE025C"/>
    <w:rsid w:val="00AE05A5"/>
    <w:rsid w:val="00AE4548"/>
    <w:rsid w:val="00AE65D5"/>
    <w:rsid w:val="00AE765F"/>
    <w:rsid w:val="00AE79C9"/>
    <w:rsid w:val="00AF07C1"/>
    <w:rsid w:val="00AF66E0"/>
    <w:rsid w:val="00AF73FF"/>
    <w:rsid w:val="00B00473"/>
    <w:rsid w:val="00B05710"/>
    <w:rsid w:val="00B134C7"/>
    <w:rsid w:val="00B136A6"/>
    <w:rsid w:val="00B16532"/>
    <w:rsid w:val="00B1761A"/>
    <w:rsid w:val="00B23464"/>
    <w:rsid w:val="00B23DFA"/>
    <w:rsid w:val="00B23F68"/>
    <w:rsid w:val="00B25732"/>
    <w:rsid w:val="00B261D1"/>
    <w:rsid w:val="00B2767A"/>
    <w:rsid w:val="00B27728"/>
    <w:rsid w:val="00B32F6E"/>
    <w:rsid w:val="00B33775"/>
    <w:rsid w:val="00B33F9B"/>
    <w:rsid w:val="00B342C3"/>
    <w:rsid w:val="00B3482E"/>
    <w:rsid w:val="00B36EC5"/>
    <w:rsid w:val="00B37E3E"/>
    <w:rsid w:val="00B444FA"/>
    <w:rsid w:val="00B50CCC"/>
    <w:rsid w:val="00B5240F"/>
    <w:rsid w:val="00B54AEC"/>
    <w:rsid w:val="00B556CF"/>
    <w:rsid w:val="00B56660"/>
    <w:rsid w:val="00B56C09"/>
    <w:rsid w:val="00B609BD"/>
    <w:rsid w:val="00B65404"/>
    <w:rsid w:val="00B67026"/>
    <w:rsid w:val="00B671E4"/>
    <w:rsid w:val="00B674D7"/>
    <w:rsid w:val="00B67A3E"/>
    <w:rsid w:val="00B74E9B"/>
    <w:rsid w:val="00B768AF"/>
    <w:rsid w:val="00B77FD2"/>
    <w:rsid w:val="00B8123C"/>
    <w:rsid w:val="00B8294E"/>
    <w:rsid w:val="00B83CE6"/>
    <w:rsid w:val="00B900A4"/>
    <w:rsid w:val="00B906BA"/>
    <w:rsid w:val="00B90C70"/>
    <w:rsid w:val="00B9169B"/>
    <w:rsid w:val="00B922E8"/>
    <w:rsid w:val="00B9315F"/>
    <w:rsid w:val="00B9412A"/>
    <w:rsid w:val="00B964A9"/>
    <w:rsid w:val="00B97D59"/>
    <w:rsid w:val="00BA22AC"/>
    <w:rsid w:val="00BA4929"/>
    <w:rsid w:val="00BB194F"/>
    <w:rsid w:val="00BB1CFB"/>
    <w:rsid w:val="00BB4A23"/>
    <w:rsid w:val="00BB55DB"/>
    <w:rsid w:val="00BB731F"/>
    <w:rsid w:val="00BB7BDB"/>
    <w:rsid w:val="00BC01F0"/>
    <w:rsid w:val="00BC481B"/>
    <w:rsid w:val="00BC5377"/>
    <w:rsid w:val="00BC63BF"/>
    <w:rsid w:val="00BD039D"/>
    <w:rsid w:val="00BD040C"/>
    <w:rsid w:val="00BD18BD"/>
    <w:rsid w:val="00BD193A"/>
    <w:rsid w:val="00BD24B2"/>
    <w:rsid w:val="00BD35D3"/>
    <w:rsid w:val="00BD53C6"/>
    <w:rsid w:val="00BD6EC1"/>
    <w:rsid w:val="00BE08E7"/>
    <w:rsid w:val="00BE10CB"/>
    <w:rsid w:val="00BE21EE"/>
    <w:rsid w:val="00BE3DCE"/>
    <w:rsid w:val="00BF6EBC"/>
    <w:rsid w:val="00BF78BE"/>
    <w:rsid w:val="00C02504"/>
    <w:rsid w:val="00C03DBA"/>
    <w:rsid w:val="00C047B2"/>
    <w:rsid w:val="00C07186"/>
    <w:rsid w:val="00C075C2"/>
    <w:rsid w:val="00C07D75"/>
    <w:rsid w:val="00C112C4"/>
    <w:rsid w:val="00C129B2"/>
    <w:rsid w:val="00C12C7D"/>
    <w:rsid w:val="00C16FD8"/>
    <w:rsid w:val="00C21A5B"/>
    <w:rsid w:val="00C23A08"/>
    <w:rsid w:val="00C26305"/>
    <w:rsid w:val="00C30BC3"/>
    <w:rsid w:val="00C30D95"/>
    <w:rsid w:val="00C329A7"/>
    <w:rsid w:val="00C33331"/>
    <w:rsid w:val="00C33CDF"/>
    <w:rsid w:val="00C37156"/>
    <w:rsid w:val="00C42D82"/>
    <w:rsid w:val="00C43F78"/>
    <w:rsid w:val="00C5047E"/>
    <w:rsid w:val="00C50BE6"/>
    <w:rsid w:val="00C50CD5"/>
    <w:rsid w:val="00C52A77"/>
    <w:rsid w:val="00C534C7"/>
    <w:rsid w:val="00C577E7"/>
    <w:rsid w:val="00C65D60"/>
    <w:rsid w:val="00C65D7F"/>
    <w:rsid w:val="00C6666D"/>
    <w:rsid w:val="00C668F7"/>
    <w:rsid w:val="00C700E2"/>
    <w:rsid w:val="00C718C0"/>
    <w:rsid w:val="00C72AC7"/>
    <w:rsid w:val="00C73C71"/>
    <w:rsid w:val="00C808AF"/>
    <w:rsid w:val="00C81D0F"/>
    <w:rsid w:val="00C83089"/>
    <w:rsid w:val="00C8374F"/>
    <w:rsid w:val="00C8391B"/>
    <w:rsid w:val="00C8672B"/>
    <w:rsid w:val="00C87466"/>
    <w:rsid w:val="00C90579"/>
    <w:rsid w:val="00C9357F"/>
    <w:rsid w:val="00C94689"/>
    <w:rsid w:val="00C94BC1"/>
    <w:rsid w:val="00C9514C"/>
    <w:rsid w:val="00C969BE"/>
    <w:rsid w:val="00C97030"/>
    <w:rsid w:val="00C9727B"/>
    <w:rsid w:val="00C973BB"/>
    <w:rsid w:val="00C974E8"/>
    <w:rsid w:val="00CA241D"/>
    <w:rsid w:val="00CA286A"/>
    <w:rsid w:val="00CB1551"/>
    <w:rsid w:val="00CB2210"/>
    <w:rsid w:val="00CB684C"/>
    <w:rsid w:val="00CC0994"/>
    <w:rsid w:val="00CC0E3C"/>
    <w:rsid w:val="00CC7206"/>
    <w:rsid w:val="00CD25BE"/>
    <w:rsid w:val="00CD5776"/>
    <w:rsid w:val="00CD5F4A"/>
    <w:rsid w:val="00CE029A"/>
    <w:rsid w:val="00CE2D36"/>
    <w:rsid w:val="00CE44B8"/>
    <w:rsid w:val="00CE79A8"/>
    <w:rsid w:val="00CF1790"/>
    <w:rsid w:val="00CF1F56"/>
    <w:rsid w:val="00CF37F3"/>
    <w:rsid w:val="00CF3DFD"/>
    <w:rsid w:val="00CF4A00"/>
    <w:rsid w:val="00CF4BF6"/>
    <w:rsid w:val="00CF7734"/>
    <w:rsid w:val="00D01EBC"/>
    <w:rsid w:val="00D03EB5"/>
    <w:rsid w:val="00D046FB"/>
    <w:rsid w:val="00D05910"/>
    <w:rsid w:val="00D05AAF"/>
    <w:rsid w:val="00D07452"/>
    <w:rsid w:val="00D126EC"/>
    <w:rsid w:val="00D13168"/>
    <w:rsid w:val="00D131C8"/>
    <w:rsid w:val="00D13BD3"/>
    <w:rsid w:val="00D15D09"/>
    <w:rsid w:val="00D176A9"/>
    <w:rsid w:val="00D21FD8"/>
    <w:rsid w:val="00D2343A"/>
    <w:rsid w:val="00D2628F"/>
    <w:rsid w:val="00D30851"/>
    <w:rsid w:val="00D340C2"/>
    <w:rsid w:val="00D3430B"/>
    <w:rsid w:val="00D345EB"/>
    <w:rsid w:val="00D3795B"/>
    <w:rsid w:val="00D40785"/>
    <w:rsid w:val="00D40863"/>
    <w:rsid w:val="00D41692"/>
    <w:rsid w:val="00D43F7A"/>
    <w:rsid w:val="00D55184"/>
    <w:rsid w:val="00D55248"/>
    <w:rsid w:val="00D56074"/>
    <w:rsid w:val="00D56166"/>
    <w:rsid w:val="00D56761"/>
    <w:rsid w:val="00D600DE"/>
    <w:rsid w:val="00D60DBF"/>
    <w:rsid w:val="00D61169"/>
    <w:rsid w:val="00D61863"/>
    <w:rsid w:val="00D61E9D"/>
    <w:rsid w:val="00D6284B"/>
    <w:rsid w:val="00D67F3F"/>
    <w:rsid w:val="00D70D12"/>
    <w:rsid w:val="00D75E0B"/>
    <w:rsid w:val="00D772E6"/>
    <w:rsid w:val="00D800BD"/>
    <w:rsid w:val="00D81C4A"/>
    <w:rsid w:val="00D84096"/>
    <w:rsid w:val="00D84107"/>
    <w:rsid w:val="00D93E8C"/>
    <w:rsid w:val="00D9431F"/>
    <w:rsid w:val="00D951F0"/>
    <w:rsid w:val="00D95241"/>
    <w:rsid w:val="00D97D1C"/>
    <w:rsid w:val="00DA52E4"/>
    <w:rsid w:val="00DA5E2E"/>
    <w:rsid w:val="00DB42D7"/>
    <w:rsid w:val="00DC1216"/>
    <w:rsid w:val="00DC3C1D"/>
    <w:rsid w:val="00DC4270"/>
    <w:rsid w:val="00DC52E7"/>
    <w:rsid w:val="00DC7925"/>
    <w:rsid w:val="00DD20F3"/>
    <w:rsid w:val="00DD3DFA"/>
    <w:rsid w:val="00DE287D"/>
    <w:rsid w:val="00DE36CA"/>
    <w:rsid w:val="00DE6270"/>
    <w:rsid w:val="00DE6350"/>
    <w:rsid w:val="00DE7276"/>
    <w:rsid w:val="00DF0FA0"/>
    <w:rsid w:val="00DF3384"/>
    <w:rsid w:val="00E00DD1"/>
    <w:rsid w:val="00E014D7"/>
    <w:rsid w:val="00E043EE"/>
    <w:rsid w:val="00E13F2E"/>
    <w:rsid w:val="00E14D91"/>
    <w:rsid w:val="00E200F6"/>
    <w:rsid w:val="00E209D2"/>
    <w:rsid w:val="00E216AE"/>
    <w:rsid w:val="00E23637"/>
    <w:rsid w:val="00E24014"/>
    <w:rsid w:val="00E25906"/>
    <w:rsid w:val="00E359F4"/>
    <w:rsid w:val="00E35BA3"/>
    <w:rsid w:val="00E3734C"/>
    <w:rsid w:val="00E4066E"/>
    <w:rsid w:val="00E42D01"/>
    <w:rsid w:val="00E456B4"/>
    <w:rsid w:val="00E45EA5"/>
    <w:rsid w:val="00E505CD"/>
    <w:rsid w:val="00E535B8"/>
    <w:rsid w:val="00E54DD9"/>
    <w:rsid w:val="00E554DE"/>
    <w:rsid w:val="00E56CDD"/>
    <w:rsid w:val="00E57284"/>
    <w:rsid w:val="00E6038B"/>
    <w:rsid w:val="00E61C27"/>
    <w:rsid w:val="00E61CCB"/>
    <w:rsid w:val="00E623E7"/>
    <w:rsid w:val="00E643F8"/>
    <w:rsid w:val="00E703FB"/>
    <w:rsid w:val="00E71033"/>
    <w:rsid w:val="00E71043"/>
    <w:rsid w:val="00E74C02"/>
    <w:rsid w:val="00E75D0A"/>
    <w:rsid w:val="00E8021B"/>
    <w:rsid w:val="00E80F19"/>
    <w:rsid w:val="00E8315E"/>
    <w:rsid w:val="00E85610"/>
    <w:rsid w:val="00E86E49"/>
    <w:rsid w:val="00E9104A"/>
    <w:rsid w:val="00E937D3"/>
    <w:rsid w:val="00E97E5E"/>
    <w:rsid w:val="00EA2D86"/>
    <w:rsid w:val="00EA4DF7"/>
    <w:rsid w:val="00EB01BD"/>
    <w:rsid w:val="00EB6C0B"/>
    <w:rsid w:val="00EC1EE6"/>
    <w:rsid w:val="00EC1FF8"/>
    <w:rsid w:val="00EC2E55"/>
    <w:rsid w:val="00EC34F2"/>
    <w:rsid w:val="00EC4F28"/>
    <w:rsid w:val="00EC5601"/>
    <w:rsid w:val="00EC5E76"/>
    <w:rsid w:val="00EC6A5A"/>
    <w:rsid w:val="00ED0E68"/>
    <w:rsid w:val="00ED43F9"/>
    <w:rsid w:val="00EE028C"/>
    <w:rsid w:val="00EE03CE"/>
    <w:rsid w:val="00EE1172"/>
    <w:rsid w:val="00EE2011"/>
    <w:rsid w:val="00EE2077"/>
    <w:rsid w:val="00EE3862"/>
    <w:rsid w:val="00EE5201"/>
    <w:rsid w:val="00EE7A46"/>
    <w:rsid w:val="00EF1614"/>
    <w:rsid w:val="00EF1B13"/>
    <w:rsid w:val="00EF1EBA"/>
    <w:rsid w:val="00EF392E"/>
    <w:rsid w:val="00EF3BBC"/>
    <w:rsid w:val="00EF6FB1"/>
    <w:rsid w:val="00EF7743"/>
    <w:rsid w:val="00F00259"/>
    <w:rsid w:val="00F032D6"/>
    <w:rsid w:val="00F057D1"/>
    <w:rsid w:val="00F07036"/>
    <w:rsid w:val="00F07383"/>
    <w:rsid w:val="00F07B75"/>
    <w:rsid w:val="00F10D1F"/>
    <w:rsid w:val="00F1180D"/>
    <w:rsid w:val="00F13C78"/>
    <w:rsid w:val="00F15664"/>
    <w:rsid w:val="00F15B4F"/>
    <w:rsid w:val="00F22128"/>
    <w:rsid w:val="00F25C6E"/>
    <w:rsid w:val="00F26977"/>
    <w:rsid w:val="00F30142"/>
    <w:rsid w:val="00F31D2B"/>
    <w:rsid w:val="00F326A5"/>
    <w:rsid w:val="00F32CBC"/>
    <w:rsid w:val="00F34EA2"/>
    <w:rsid w:val="00F379A1"/>
    <w:rsid w:val="00F42132"/>
    <w:rsid w:val="00F42828"/>
    <w:rsid w:val="00F435E5"/>
    <w:rsid w:val="00F44718"/>
    <w:rsid w:val="00F460BA"/>
    <w:rsid w:val="00F471F8"/>
    <w:rsid w:val="00F54395"/>
    <w:rsid w:val="00F543D5"/>
    <w:rsid w:val="00F54795"/>
    <w:rsid w:val="00F57311"/>
    <w:rsid w:val="00F577AF"/>
    <w:rsid w:val="00F60813"/>
    <w:rsid w:val="00F6149E"/>
    <w:rsid w:val="00F62406"/>
    <w:rsid w:val="00F64A86"/>
    <w:rsid w:val="00F660B0"/>
    <w:rsid w:val="00F715C1"/>
    <w:rsid w:val="00F717C9"/>
    <w:rsid w:val="00F77E73"/>
    <w:rsid w:val="00F830B0"/>
    <w:rsid w:val="00F83EFA"/>
    <w:rsid w:val="00F8418A"/>
    <w:rsid w:val="00F84FC0"/>
    <w:rsid w:val="00F85A30"/>
    <w:rsid w:val="00F86B16"/>
    <w:rsid w:val="00F86E09"/>
    <w:rsid w:val="00F872F4"/>
    <w:rsid w:val="00F91C9B"/>
    <w:rsid w:val="00F9298D"/>
    <w:rsid w:val="00F93FBE"/>
    <w:rsid w:val="00F95D5C"/>
    <w:rsid w:val="00FA4289"/>
    <w:rsid w:val="00FA4BF6"/>
    <w:rsid w:val="00FA665A"/>
    <w:rsid w:val="00FA695E"/>
    <w:rsid w:val="00FA774B"/>
    <w:rsid w:val="00FB2030"/>
    <w:rsid w:val="00FB2DFB"/>
    <w:rsid w:val="00FB3D74"/>
    <w:rsid w:val="00FB4198"/>
    <w:rsid w:val="00FB5230"/>
    <w:rsid w:val="00FB75C9"/>
    <w:rsid w:val="00FC24D2"/>
    <w:rsid w:val="00FC41E4"/>
    <w:rsid w:val="00FC4487"/>
    <w:rsid w:val="00FC6F5A"/>
    <w:rsid w:val="00FD0CB5"/>
    <w:rsid w:val="00FD51DA"/>
    <w:rsid w:val="00FE014A"/>
    <w:rsid w:val="00FE0CDD"/>
    <w:rsid w:val="00FE217D"/>
    <w:rsid w:val="00FE23B7"/>
    <w:rsid w:val="00FE4020"/>
    <w:rsid w:val="00FE70AF"/>
    <w:rsid w:val="00FF14AE"/>
    <w:rsid w:val="00FF280C"/>
    <w:rsid w:val="00FF3BD7"/>
    <w:rsid w:val="00FF4C2E"/>
    <w:rsid w:val="00FF52CA"/>
    <w:rsid w:val="00FF5A62"/>
    <w:rsid w:val="00FF5C7E"/>
    <w:rsid w:val="00FF76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FB6A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F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5F81"/>
    <w:rPr>
      <w:rFonts w:ascii="Lucida Grande" w:hAnsi="Lucida Grande" w:cs="Lucida Grande"/>
      <w:sz w:val="18"/>
      <w:szCs w:val="18"/>
    </w:rPr>
  </w:style>
  <w:style w:type="paragraph" w:styleId="ListParagraph">
    <w:name w:val="List Paragraph"/>
    <w:basedOn w:val="Normal"/>
    <w:uiPriority w:val="34"/>
    <w:qFormat/>
    <w:rsid w:val="00665F81"/>
    <w:pPr>
      <w:ind w:left="720"/>
      <w:contextualSpacing/>
    </w:pPr>
  </w:style>
  <w:style w:type="character" w:styleId="Hyperlink">
    <w:name w:val="Hyperlink"/>
    <w:basedOn w:val="DefaultParagraphFont"/>
    <w:uiPriority w:val="99"/>
    <w:unhideWhenUsed/>
    <w:rsid w:val="008B3E24"/>
    <w:rPr>
      <w:color w:val="0000FF" w:themeColor="hyperlink"/>
      <w:u w:val="single"/>
    </w:rPr>
  </w:style>
  <w:style w:type="character" w:styleId="FollowedHyperlink">
    <w:name w:val="FollowedHyperlink"/>
    <w:basedOn w:val="DefaultParagraphFont"/>
    <w:uiPriority w:val="99"/>
    <w:semiHidden/>
    <w:unhideWhenUsed/>
    <w:rsid w:val="00A2643C"/>
    <w:rPr>
      <w:color w:val="800080" w:themeColor="followedHyperlink"/>
      <w:u w:val="single"/>
    </w:rPr>
  </w:style>
  <w:style w:type="table" w:styleId="TableGrid">
    <w:name w:val="Table Grid"/>
    <w:basedOn w:val="TableNormal"/>
    <w:uiPriority w:val="59"/>
    <w:rsid w:val="00F31D2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F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5F81"/>
    <w:rPr>
      <w:rFonts w:ascii="Lucida Grande" w:hAnsi="Lucida Grande" w:cs="Lucida Grande"/>
      <w:sz w:val="18"/>
      <w:szCs w:val="18"/>
    </w:rPr>
  </w:style>
  <w:style w:type="paragraph" w:styleId="ListParagraph">
    <w:name w:val="List Paragraph"/>
    <w:basedOn w:val="Normal"/>
    <w:uiPriority w:val="34"/>
    <w:qFormat/>
    <w:rsid w:val="00665F81"/>
    <w:pPr>
      <w:ind w:left="720"/>
      <w:contextualSpacing/>
    </w:pPr>
  </w:style>
  <w:style w:type="character" w:styleId="Hyperlink">
    <w:name w:val="Hyperlink"/>
    <w:basedOn w:val="DefaultParagraphFont"/>
    <w:uiPriority w:val="99"/>
    <w:unhideWhenUsed/>
    <w:rsid w:val="008B3E24"/>
    <w:rPr>
      <w:color w:val="0000FF" w:themeColor="hyperlink"/>
      <w:u w:val="single"/>
    </w:rPr>
  </w:style>
  <w:style w:type="character" w:styleId="FollowedHyperlink">
    <w:name w:val="FollowedHyperlink"/>
    <w:basedOn w:val="DefaultParagraphFont"/>
    <w:uiPriority w:val="99"/>
    <w:semiHidden/>
    <w:unhideWhenUsed/>
    <w:rsid w:val="00A2643C"/>
    <w:rPr>
      <w:color w:val="800080" w:themeColor="followedHyperlink"/>
      <w:u w:val="single"/>
    </w:rPr>
  </w:style>
  <w:style w:type="table" w:styleId="TableGrid">
    <w:name w:val="Table Grid"/>
    <w:basedOn w:val="TableNormal"/>
    <w:uiPriority w:val="59"/>
    <w:rsid w:val="00F31D2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allup.com/poll/116500/presidential-approval-ratings-george-bush.aspx" TargetMode="External"/><Relationship Id="rId20" Type="http://schemas.openxmlformats.org/officeDocument/2006/relationships/image" Target="media/image9.png"/><Relationship Id="rId21" Type="http://schemas.openxmlformats.org/officeDocument/2006/relationships/hyperlink" Target="http://www.youtube.com/watch?v=XzrJwzYBUkU" TargetMode="External"/><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hyperlink" Target="http://www.washingtonpost.com/wp-srv/nation/specials/attacked/transcripts/bushaddress_092001.html" TargetMode="External"/><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hyperlink" Target="http://www.youtube.com/watch?v=Wm8CTM12HyY" TargetMode="External"/><Relationship Id="rId15" Type="http://schemas.openxmlformats.org/officeDocument/2006/relationships/image" Target="media/image5.gif"/><Relationship Id="rId16" Type="http://schemas.openxmlformats.org/officeDocument/2006/relationships/hyperlink" Target="http://www.youtube.com/watch?v=hFgYuRhcQzA" TargetMode="External"/><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richardmajor.com/teaching/Corvinus/USsince1945.html" TargetMode="External"/><Relationship Id="rId8" Type="http://schemas.openxmlformats.org/officeDocument/2006/relationships/hyperlink" Target="mailto:richard@richardmaj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D2D68-5866-694D-AA9B-5F9C24F9A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6</Pages>
  <Words>2442</Words>
  <Characters>13924</Characters>
  <Application>Microsoft Macintosh Word</Application>
  <DocSecurity>0</DocSecurity>
  <Lines>116</Lines>
  <Paragraphs>32</Paragraphs>
  <ScaleCrop>false</ScaleCrop>
  <Company/>
  <LinksUpToDate>false</LinksUpToDate>
  <CharactersWithSpaces>16334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Major</dc:creator>
  <cp:keywords/>
  <dc:description/>
  <cp:lastModifiedBy>Richard Major</cp:lastModifiedBy>
  <cp:revision>268</cp:revision>
  <dcterms:created xsi:type="dcterms:W3CDTF">2014-04-01T07:59:00Z</dcterms:created>
  <dcterms:modified xsi:type="dcterms:W3CDTF">2014-04-07T07:43:00Z</dcterms:modified>
</cp:coreProperties>
</file>